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A22" w:rsidRPr="00B95A22" w:rsidRDefault="00B95A22" w:rsidP="003D21CE">
      <w:pPr>
        <w:spacing w:after="0" w:line="240" w:lineRule="auto"/>
        <w:jc w:val="center"/>
        <w:rPr>
          <w:rFonts w:ascii="Cooper Std Black" w:hAnsi="Cooper Std Black"/>
          <w:sz w:val="40"/>
          <w:szCs w:val="40"/>
        </w:rPr>
      </w:pPr>
      <w:r w:rsidRPr="00B95A22">
        <w:rPr>
          <w:rFonts w:ascii="Cooper Std Black" w:hAnsi="Cooper Std Black"/>
          <w:sz w:val="40"/>
          <w:szCs w:val="40"/>
        </w:rPr>
        <w:t>Merit Badge College</w:t>
      </w:r>
    </w:p>
    <w:p w:rsidR="00B95A22" w:rsidRPr="00B95A22" w:rsidRDefault="000752FF" w:rsidP="003D21CE">
      <w:pPr>
        <w:spacing w:after="0" w:line="240" w:lineRule="auto"/>
        <w:jc w:val="center"/>
        <w:rPr>
          <w:rFonts w:ascii="Cooper Std Black" w:hAnsi="Cooper Std Black"/>
          <w:sz w:val="40"/>
          <w:szCs w:val="40"/>
        </w:rPr>
      </w:pPr>
      <w:r>
        <w:rPr>
          <w:rFonts w:ascii="Cooper Std Black" w:hAnsi="Cooper Std Black"/>
          <w:sz w:val="40"/>
          <w:szCs w:val="40"/>
        </w:rPr>
        <w:t>2014</w:t>
      </w:r>
    </w:p>
    <w:p w:rsidR="00B95A22" w:rsidRDefault="00B95A22" w:rsidP="003D21CE">
      <w:pPr>
        <w:spacing w:after="0" w:line="240" w:lineRule="auto"/>
      </w:pPr>
    </w:p>
    <w:p w:rsidR="00B95A22" w:rsidRPr="00B95A22" w:rsidRDefault="00B95A22" w:rsidP="003D21CE">
      <w:pPr>
        <w:spacing w:after="0" w:line="240" w:lineRule="auto"/>
        <w:jc w:val="center"/>
        <w:rPr>
          <w:rFonts w:ascii="Cooper Std Black" w:hAnsi="Cooper Std Black"/>
          <w:b/>
          <w:sz w:val="32"/>
          <w:szCs w:val="32"/>
        </w:rPr>
      </w:pPr>
      <w:r w:rsidRPr="00B95A22">
        <w:rPr>
          <w:rFonts w:ascii="Cooper Std Black" w:hAnsi="Cooper Std Black"/>
          <w:b/>
          <w:sz w:val="32"/>
          <w:szCs w:val="32"/>
        </w:rPr>
        <w:t>Leader’s Guide</w:t>
      </w:r>
    </w:p>
    <w:p w:rsidR="00B95A22" w:rsidRDefault="00B95A22" w:rsidP="003D21CE">
      <w:pPr>
        <w:spacing w:after="0" w:line="240" w:lineRule="auto"/>
      </w:pPr>
    </w:p>
    <w:p w:rsidR="00B95A22" w:rsidRDefault="00B95A22" w:rsidP="003D21CE">
      <w:pPr>
        <w:spacing w:after="0" w:line="240" w:lineRule="auto"/>
      </w:pPr>
    </w:p>
    <w:p w:rsidR="00B95A22" w:rsidRDefault="00B95A22" w:rsidP="003D21CE">
      <w:pPr>
        <w:spacing w:after="0" w:line="240" w:lineRule="auto"/>
      </w:pPr>
    </w:p>
    <w:p w:rsidR="00B95A22" w:rsidRDefault="00B95A22" w:rsidP="003D21CE">
      <w:pPr>
        <w:spacing w:after="0" w:line="240" w:lineRule="auto"/>
      </w:pPr>
    </w:p>
    <w:p w:rsidR="0069753C" w:rsidRDefault="0069753C" w:rsidP="003D21CE">
      <w:pPr>
        <w:spacing w:after="0" w:line="240" w:lineRule="auto"/>
      </w:pPr>
    </w:p>
    <w:p w:rsidR="0069753C" w:rsidRDefault="0069753C" w:rsidP="0069753C">
      <w:pPr>
        <w:spacing w:after="0" w:line="240" w:lineRule="auto"/>
        <w:jc w:val="center"/>
      </w:pPr>
      <w:r>
        <w:rPr>
          <w:rFonts w:ascii="Arial" w:hAnsi="Arial" w:cs="Arial"/>
          <w:noProof/>
          <w:sz w:val="20"/>
          <w:szCs w:val="20"/>
        </w:rPr>
        <w:drawing>
          <wp:inline distT="0" distB="0" distL="0" distR="0">
            <wp:extent cx="3844528" cy="3417358"/>
            <wp:effectExtent l="0" t="0" r="3810" b="0"/>
            <wp:docPr id="1" name="il_fi" descr="http://newbirthoffreedom.org/mbc/files/2010/09/MeritBad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birthoffreedom.org/mbc/files/2010/09/MeritBadge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844528" cy="3417358"/>
                    </a:xfrm>
                    <a:prstGeom prst="rect">
                      <a:avLst/>
                    </a:prstGeom>
                    <a:noFill/>
                    <a:ln>
                      <a:noFill/>
                    </a:ln>
                  </pic:spPr>
                </pic:pic>
              </a:graphicData>
            </a:graphic>
          </wp:inline>
        </w:drawing>
      </w:r>
    </w:p>
    <w:p w:rsidR="0069753C" w:rsidRDefault="0069753C" w:rsidP="003D21CE">
      <w:pPr>
        <w:spacing w:after="0" w:line="240" w:lineRule="auto"/>
      </w:pPr>
    </w:p>
    <w:p w:rsidR="0069753C" w:rsidRDefault="0069753C" w:rsidP="003D21CE">
      <w:pPr>
        <w:spacing w:after="0" w:line="240" w:lineRule="auto"/>
      </w:pPr>
    </w:p>
    <w:p w:rsidR="0069753C" w:rsidRDefault="0069753C" w:rsidP="003D21CE">
      <w:pPr>
        <w:spacing w:after="0" w:line="240" w:lineRule="auto"/>
      </w:pPr>
    </w:p>
    <w:p w:rsidR="0069753C" w:rsidRDefault="0069753C" w:rsidP="003D21CE">
      <w:pPr>
        <w:spacing w:after="0" w:line="240" w:lineRule="auto"/>
      </w:pPr>
    </w:p>
    <w:p w:rsidR="00B95A22" w:rsidRDefault="00B95A22" w:rsidP="003D21CE">
      <w:pPr>
        <w:spacing w:after="0" w:line="240" w:lineRule="auto"/>
      </w:pPr>
    </w:p>
    <w:p w:rsidR="00B95A22" w:rsidRDefault="00B95A22" w:rsidP="003D21CE">
      <w:pPr>
        <w:spacing w:after="0" w:line="240" w:lineRule="auto"/>
      </w:pPr>
    </w:p>
    <w:p w:rsidR="00B95A22" w:rsidRPr="00B95A22" w:rsidRDefault="00B95A22" w:rsidP="003D21CE">
      <w:pPr>
        <w:spacing w:after="0" w:line="240" w:lineRule="auto"/>
        <w:jc w:val="center"/>
        <w:rPr>
          <w:rFonts w:ascii="Cooper Std Black" w:hAnsi="Cooper Std Black"/>
        </w:rPr>
      </w:pPr>
      <w:r w:rsidRPr="00B95A22">
        <w:rPr>
          <w:rFonts w:ascii="Cooper Std Black" w:hAnsi="Cooper Std Black"/>
        </w:rPr>
        <w:t>Northwest Georgia Council, BSA</w:t>
      </w:r>
    </w:p>
    <w:p w:rsidR="00B95A22" w:rsidRPr="00B95A22" w:rsidRDefault="00B95A22" w:rsidP="003D21CE">
      <w:pPr>
        <w:spacing w:after="0" w:line="240" w:lineRule="auto"/>
        <w:jc w:val="center"/>
        <w:rPr>
          <w:rFonts w:ascii="Cooper Std Black" w:hAnsi="Cooper Std Black"/>
        </w:rPr>
      </w:pPr>
      <w:r w:rsidRPr="00B95A22">
        <w:rPr>
          <w:rFonts w:ascii="Cooper Std Black" w:hAnsi="Cooper Std Black"/>
        </w:rPr>
        <w:t>Coosa District</w:t>
      </w:r>
    </w:p>
    <w:p w:rsidR="00DF72B1" w:rsidRDefault="00B95A22" w:rsidP="00DF72B1">
      <w:pPr>
        <w:spacing w:after="0" w:line="240" w:lineRule="auto"/>
        <w:jc w:val="center"/>
        <w:rPr>
          <w:rFonts w:ascii="Cooper Std Black" w:hAnsi="Cooper Std Black"/>
        </w:rPr>
      </w:pPr>
      <w:r w:rsidRPr="00B95A22">
        <w:rPr>
          <w:rFonts w:ascii="Cooper Std Black" w:hAnsi="Cooper Std Black"/>
        </w:rPr>
        <w:t xml:space="preserve">January </w:t>
      </w:r>
      <w:r w:rsidR="000752FF">
        <w:rPr>
          <w:rFonts w:ascii="Cooper Std Black" w:hAnsi="Cooper Std Black"/>
        </w:rPr>
        <w:t>11</w:t>
      </w:r>
      <w:r w:rsidRPr="00B95A22">
        <w:rPr>
          <w:rFonts w:ascii="Cooper Std Black" w:hAnsi="Cooper Std Black"/>
          <w:vertAlign w:val="superscript"/>
        </w:rPr>
        <w:t>th</w:t>
      </w:r>
      <w:r w:rsidR="000752FF">
        <w:rPr>
          <w:rFonts w:ascii="Cooper Std Black" w:hAnsi="Cooper Std Black"/>
        </w:rPr>
        <w:t xml:space="preserve"> &amp; 18</w:t>
      </w:r>
      <w:r w:rsidR="005507C1">
        <w:rPr>
          <w:rFonts w:ascii="Cooper Std Black" w:hAnsi="Cooper Std Black"/>
          <w:vertAlign w:val="superscript"/>
        </w:rPr>
        <w:t>th</w:t>
      </w:r>
      <w:r w:rsidR="000752FF">
        <w:rPr>
          <w:rFonts w:ascii="Cooper Std Black" w:hAnsi="Cooper Std Black"/>
        </w:rPr>
        <w:t>, 2014</w:t>
      </w:r>
    </w:p>
    <w:p w:rsidR="00DF72B1" w:rsidRDefault="00DF72B1" w:rsidP="00DF72B1">
      <w:pPr>
        <w:spacing w:after="0" w:line="240" w:lineRule="auto"/>
        <w:jc w:val="center"/>
        <w:rPr>
          <w:rFonts w:ascii="Cooper Std Black" w:hAnsi="Cooper Std Black"/>
        </w:rPr>
      </w:pPr>
    </w:p>
    <w:p w:rsidR="00DF72B1" w:rsidRDefault="00DF72B1" w:rsidP="00DF72B1">
      <w:pPr>
        <w:spacing w:after="0" w:line="240" w:lineRule="auto"/>
        <w:jc w:val="center"/>
        <w:rPr>
          <w:rFonts w:ascii="Cooper Std Black" w:hAnsi="Cooper Std Black"/>
        </w:rPr>
      </w:pPr>
    </w:p>
    <w:p w:rsidR="00DF72B1" w:rsidRDefault="00DF72B1" w:rsidP="00DF72B1">
      <w:pPr>
        <w:spacing w:after="0" w:line="240" w:lineRule="auto"/>
        <w:jc w:val="center"/>
        <w:rPr>
          <w:rFonts w:ascii="Cooper Std Black" w:hAnsi="Cooper Std Black"/>
        </w:rPr>
      </w:pPr>
    </w:p>
    <w:p w:rsidR="00DF72B1" w:rsidRDefault="00DF72B1" w:rsidP="00DF72B1">
      <w:pPr>
        <w:spacing w:after="0" w:line="240" w:lineRule="auto"/>
        <w:jc w:val="center"/>
        <w:rPr>
          <w:rFonts w:ascii="Cooper Std Black" w:hAnsi="Cooper Std Black"/>
        </w:rPr>
      </w:pPr>
    </w:p>
    <w:p w:rsidR="00DF72B1" w:rsidRDefault="00DF72B1" w:rsidP="00DF72B1">
      <w:pPr>
        <w:spacing w:after="0" w:line="240" w:lineRule="auto"/>
        <w:jc w:val="center"/>
        <w:rPr>
          <w:rFonts w:ascii="Cooper Std Black" w:hAnsi="Cooper Std Black"/>
        </w:rPr>
      </w:pPr>
    </w:p>
    <w:p w:rsidR="00DF72B1" w:rsidRDefault="00DF72B1" w:rsidP="00DF72B1">
      <w:pPr>
        <w:spacing w:after="0" w:line="240" w:lineRule="auto"/>
        <w:jc w:val="center"/>
        <w:rPr>
          <w:rFonts w:ascii="Cooper Std Black" w:hAnsi="Cooper Std Black"/>
        </w:rPr>
      </w:pPr>
    </w:p>
    <w:p w:rsidR="00DF72B1" w:rsidRDefault="00DF72B1" w:rsidP="00DF72B1">
      <w:pPr>
        <w:spacing w:after="0" w:line="240" w:lineRule="auto"/>
        <w:jc w:val="center"/>
        <w:rPr>
          <w:rFonts w:ascii="Cooper Std Black" w:hAnsi="Cooper Std Black"/>
        </w:rPr>
      </w:pPr>
    </w:p>
    <w:p w:rsidR="00DF72B1" w:rsidRDefault="00DF72B1" w:rsidP="00DF72B1">
      <w:pPr>
        <w:spacing w:after="0" w:line="240" w:lineRule="auto"/>
        <w:jc w:val="center"/>
        <w:rPr>
          <w:rFonts w:ascii="Cooper Std Black" w:hAnsi="Cooper Std Black"/>
        </w:rPr>
      </w:pPr>
    </w:p>
    <w:p w:rsidR="00DF72B1" w:rsidRDefault="00DF72B1" w:rsidP="00DF72B1">
      <w:pPr>
        <w:spacing w:after="0" w:line="240" w:lineRule="auto"/>
        <w:jc w:val="center"/>
        <w:rPr>
          <w:rFonts w:ascii="Cooper Std Black" w:hAnsi="Cooper Std Black"/>
        </w:rPr>
      </w:pPr>
    </w:p>
    <w:p w:rsidR="001C6DC9" w:rsidRDefault="001C6DC9" w:rsidP="00DF72B1">
      <w:pPr>
        <w:spacing w:after="0" w:line="240" w:lineRule="auto"/>
        <w:jc w:val="center"/>
        <w:rPr>
          <w:sz w:val="24"/>
          <w:szCs w:val="24"/>
        </w:rPr>
      </w:pPr>
    </w:p>
    <w:p w:rsidR="001C6DC9" w:rsidRDefault="001C6DC9" w:rsidP="00DF72B1">
      <w:pPr>
        <w:spacing w:after="0" w:line="240" w:lineRule="auto"/>
        <w:jc w:val="center"/>
        <w:rPr>
          <w:sz w:val="24"/>
          <w:szCs w:val="24"/>
        </w:rPr>
      </w:pPr>
    </w:p>
    <w:p w:rsidR="001C6DC9" w:rsidRDefault="001C6DC9" w:rsidP="00DF72B1">
      <w:pPr>
        <w:spacing w:after="0" w:line="240" w:lineRule="auto"/>
        <w:jc w:val="center"/>
        <w:rPr>
          <w:sz w:val="24"/>
          <w:szCs w:val="24"/>
        </w:rPr>
      </w:pPr>
    </w:p>
    <w:p w:rsidR="00B95A22" w:rsidRPr="00DF72B1" w:rsidRDefault="003D21CE" w:rsidP="00DF72B1">
      <w:pPr>
        <w:spacing w:after="0" w:line="240" w:lineRule="auto"/>
        <w:jc w:val="center"/>
        <w:rPr>
          <w:rFonts w:ascii="Cooper Std Black" w:hAnsi="Cooper Std Black"/>
        </w:rPr>
      </w:pPr>
      <w:r w:rsidRPr="00CF6119">
        <w:rPr>
          <w:sz w:val="24"/>
          <w:szCs w:val="24"/>
        </w:rPr>
        <w:lastRenderedPageBreak/>
        <w:t>Hello Fellow Scout Leaders,</w:t>
      </w:r>
    </w:p>
    <w:p w:rsidR="003D21CE" w:rsidRPr="00CF6119" w:rsidRDefault="003D21CE" w:rsidP="003D21CE">
      <w:pPr>
        <w:spacing w:after="0" w:line="240" w:lineRule="auto"/>
        <w:rPr>
          <w:sz w:val="24"/>
          <w:szCs w:val="24"/>
        </w:rPr>
      </w:pPr>
    </w:p>
    <w:p w:rsidR="00700527" w:rsidRPr="000752FF" w:rsidRDefault="00700527" w:rsidP="003D21CE">
      <w:pPr>
        <w:spacing w:after="0" w:line="240" w:lineRule="auto"/>
        <w:rPr>
          <w:i/>
          <w:sz w:val="24"/>
          <w:szCs w:val="24"/>
        </w:rPr>
      </w:pPr>
      <w:r>
        <w:rPr>
          <w:sz w:val="24"/>
          <w:szCs w:val="24"/>
        </w:rPr>
        <w:t xml:space="preserve">The </w:t>
      </w:r>
      <w:r w:rsidR="000752FF">
        <w:rPr>
          <w:sz w:val="24"/>
          <w:szCs w:val="24"/>
        </w:rPr>
        <w:t>2014</w:t>
      </w:r>
      <w:r w:rsidR="005507C1">
        <w:rPr>
          <w:sz w:val="24"/>
          <w:szCs w:val="24"/>
        </w:rPr>
        <w:t xml:space="preserve"> </w:t>
      </w:r>
      <w:r>
        <w:rPr>
          <w:sz w:val="24"/>
          <w:szCs w:val="24"/>
        </w:rPr>
        <w:t xml:space="preserve">Coosa Merit Badge College will be held at Georgia Highlands College </w:t>
      </w:r>
      <w:r w:rsidRPr="00700527">
        <w:rPr>
          <w:sz w:val="24"/>
          <w:szCs w:val="24"/>
        </w:rPr>
        <w:t>(3175 Cedartown Highway, Rome, GA  30161)</w:t>
      </w:r>
      <w:r>
        <w:rPr>
          <w:sz w:val="24"/>
          <w:szCs w:val="24"/>
        </w:rPr>
        <w:t xml:space="preserve"> on January 1</w:t>
      </w:r>
      <w:r w:rsidR="000752FF">
        <w:rPr>
          <w:sz w:val="24"/>
          <w:szCs w:val="24"/>
        </w:rPr>
        <w:t>1</w:t>
      </w:r>
      <w:r w:rsidRPr="00700527">
        <w:rPr>
          <w:sz w:val="24"/>
          <w:szCs w:val="24"/>
          <w:vertAlign w:val="superscript"/>
        </w:rPr>
        <w:t>th</w:t>
      </w:r>
      <w:r w:rsidR="000752FF">
        <w:rPr>
          <w:sz w:val="24"/>
          <w:szCs w:val="24"/>
        </w:rPr>
        <w:t xml:space="preserve"> and 18</w:t>
      </w:r>
      <w:r w:rsidR="005507C1">
        <w:rPr>
          <w:sz w:val="24"/>
          <w:szCs w:val="24"/>
          <w:vertAlign w:val="superscript"/>
        </w:rPr>
        <w:t>th</w:t>
      </w:r>
      <w:r w:rsidR="000752FF">
        <w:rPr>
          <w:sz w:val="24"/>
          <w:szCs w:val="24"/>
        </w:rPr>
        <w:t>, 2014</w:t>
      </w:r>
      <w:r>
        <w:rPr>
          <w:sz w:val="24"/>
          <w:szCs w:val="24"/>
        </w:rPr>
        <w:t>.  The campus is located on Highway 27, about 7 mile</w:t>
      </w:r>
      <w:r w:rsidR="000752FF">
        <w:rPr>
          <w:sz w:val="24"/>
          <w:szCs w:val="24"/>
        </w:rPr>
        <w:t>s south of Rome.  The cost is $10</w:t>
      </w:r>
      <w:r>
        <w:rPr>
          <w:sz w:val="24"/>
          <w:szCs w:val="24"/>
        </w:rPr>
        <w:t>.00.</w:t>
      </w:r>
      <w:r w:rsidR="000752FF">
        <w:rPr>
          <w:sz w:val="24"/>
          <w:szCs w:val="24"/>
        </w:rPr>
        <w:t xml:space="preserve"> (</w:t>
      </w:r>
      <w:proofErr w:type="gramStart"/>
      <w:r w:rsidR="000752FF">
        <w:rPr>
          <w:i/>
          <w:sz w:val="24"/>
          <w:szCs w:val="24"/>
        </w:rPr>
        <w:t>the</w:t>
      </w:r>
      <w:proofErr w:type="gramEnd"/>
      <w:r w:rsidR="000752FF">
        <w:rPr>
          <w:i/>
          <w:sz w:val="24"/>
          <w:szCs w:val="24"/>
        </w:rPr>
        <w:t xml:space="preserve"> cost increase this year reflects the location fee which we have not been charged in the past)</w:t>
      </w:r>
    </w:p>
    <w:p w:rsidR="00700527" w:rsidRDefault="00700527" w:rsidP="003D21CE">
      <w:pPr>
        <w:spacing w:after="0" w:line="240" w:lineRule="auto"/>
        <w:rPr>
          <w:sz w:val="24"/>
          <w:szCs w:val="24"/>
        </w:rPr>
      </w:pPr>
    </w:p>
    <w:p w:rsidR="003D21CE" w:rsidRPr="00CF6119" w:rsidRDefault="003D21CE" w:rsidP="003D21CE">
      <w:pPr>
        <w:spacing w:after="0" w:line="240" w:lineRule="auto"/>
        <w:rPr>
          <w:sz w:val="24"/>
          <w:szCs w:val="24"/>
        </w:rPr>
      </w:pPr>
      <w:r w:rsidRPr="00CF6119">
        <w:rPr>
          <w:sz w:val="24"/>
          <w:szCs w:val="24"/>
        </w:rPr>
        <w:t>Please take the time to carefully review the enclosed information.</w:t>
      </w:r>
    </w:p>
    <w:p w:rsidR="003D21CE" w:rsidRPr="00CF6119" w:rsidRDefault="003D21CE" w:rsidP="003D21CE">
      <w:pPr>
        <w:spacing w:after="0" w:line="240" w:lineRule="auto"/>
        <w:rPr>
          <w:sz w:val="24"/>
          <w:szCs w:val="24"/>
        </w:rPr>
      </w:pPr>
    </w:p>
    <w:p w:rsidR="00244BA9" w:rsidRPr="00CF6119" w:rsidRDefault="00244BA9" w:rsidP="00244BA9">
      <w:pPr>
        <w:rPr>
          <w:rFonts w:eastAsia="Times New Roman" w:cs="Arial"/>
          <w:sz w:val="24"/>
          <w:szCs w:val="24"/>
        </w:rPr>
      </w:pPr>
      <w:r w:rsidRPr="00CF6119">
        <w:rPr>
          <w:rFonts w:eastAsia="Times New Roman" w:cs="Arial"/>
          <w:sz w:val="24"/>
          <w:szCs w:val="24"/>
        </w:rPr>
        <w:t>The schedule is as follows:</w:t>
      </w:r>
    </w:p>
    <w:p w:rsidR="00244BA9" w:rsidRPr="00CF6119" w:rsidRDefault="00700527" w:rsidP="00CF6119">
      <w:pPr>
        <w:spacing w:after="0" w:line="240" w:lineRule="auto"/>
        <w:ind w:left="720"/>
        <w:rPr>
          <w:rFonts w:eastAsia="Times New Roman" w:cs="Arial"/>
          <w:sz w:val="24"/>
          <w:szCs w:val="24"/>
        </w:rPr>
      </w:pPr>
      <w:r>
        <w:rPr>
          <w:rFonts w:eastAsia="Times New Roman" w:cs="Arial"/>
          <w:sz w:val="24"/>
          <w:szCs w:val="24"/>
        </w:rPr>
        <w:t>8:00</w:t>
      </w:r>
      <w:r w:rsidR="00244BA9" w:rsidRPr="00CF6119">
        <w:rPr>
          <w:rFonts w:eastAsia="Times New Roman" w:cs="Arial"/>
          <w:sz w:val="24"/>
          <w:szCs w:val="24"/>
        </w:rPr>
        <w:t xml:space="preserve"> – 8:45</w:t>
      </w:r>
      <w:r w:rsidR="00244BA9" w:rsidRPr="00CF6119">
        <w:rPr>
          <w:rFonts w:eastAsia="Times New Roman" w:cs="Arial"/>
          <w:sz w:val="24"/>
          <w:szCs w:val="24"/>
        </w:rPr>
        <w:tab/>
        <w:t>Registration</w:t>
      </w:r>
    </w:p>
    <w:p w:rsidR="00244BA9" w:rsidRPr="00CF6119" w:rsidRDefault="00700527" w:rsidP="00CF6119">
      <w:pPr>
        <w:spacing w:after="0" w:line="240" w:lineRule="auto"/>
        <w:ind w:left="720"/>
        <w:rPr>
          <w:rFonts w:eastAsia="Times New Roman" w:cs="Arial"/>
          <w:sz w:val="24"/>
          <w:szCs w:val="24"/>
        </w:rPr>
      </w:pPr>
      <w:r>
        <w:rPr>
          <w:rFonts w:eastAsia="Times New Roman" w:cs="Arial"/>
          <w:sz w:val="24"/>
          <w:szCs w:val="24"/>
        </w:rPr>
        <w:t>8:50</w:t>
      </w:r>
      <w:r w:rsidR="00244BA9" w:rsidRPr="00CF6119">
        <w:rPr>
          <w:rFonts w:eastAsia="Times New Roman" w:cs="Arial"/>
          <w:sz w:val="24"/>
          <w:szCs w:val="24"/>
        </w:rPr>
        <w:t xml:space="preserve"> – 9:00</w:t>
      </w:r>
      <w:r w:rsidR="00244BA9" w:rsidRPr="00CF6119">
        <w:rPr>
          <w:rFonts w:eastAsia="Times New Roman" w:cs="Arial"/>
          <w:sz w:val="24"/>
          <w:szCs w:val="24"/>
        </w:rPr>
        <w:tab/>
        <w:t>Welcome &amp; Orientation</w:t>
      </w:r>
    </w:p>
    <w:p w:rsidR="00244BA9" w:rsidRPr="00CF6119" w:rsidRDefault="00244BA9" w:rsidP="00CF6119">
      <w:pPr>
        <w:spacing w:after="0" w:line="240" w:lineRule="auto"/>
        <w:ind w:left="720"/>
        <w:rPr>
          <w:rFonts w:eastAsia="Times New Roman" w:cs="Arial"/>
          <w:sz w:val="24"/>
          <w:szCs w:val="24"/>
        </w:rPr>
      </w:pPr>
      <w:r w:rsidRPr="00CF6119">
        <w:rPr>
          <w:rFonts w:eastAsia="Times New Roman" w:cs="Arial"/>
          <w:sz w:val="24"/>
          <w:szCs w:val="24"/>
        </w:rPr>
        <w:t>9:00 – 10:30</w:t>
      </w:r>
      <w:r w:rsidRPr="00CF6119">
        <w:rPr>
          <w:rFonts w:eastAsia="Times New Roman" w:cs="Arial"/>
          <w:sz w:val="24"/>
          <w:szCs w:val="24"/>
        </w:rPr>
        <w:tab/>
        <w:t xml:space="preserve">First Period </w:t>
      </w:r>
    </w:p>
    <w:p w:rsidR="00244BA9" w:rsidRPr="00CF6119" w:rsidRDefault="00244BA9" w:rsidP="00CF6119">
      <w:pPr>
        <w:spacing w:after="0" w:line="240" w:lineRule="auto"/>
        <w:ind w:left="720"/>
        <w:rPr>
          <w:rFonts w:eastAsia="Times New Roman" w:cs="Arial"/>
          <w:sz w:val="24"/>
          <w:szCs w:val="24"/>
        </w:rPr>
      </w:pPr>
      <w:r w:rsidRPr="00CF6119">
        <w:rPr>
          <w:rFonts w:eastAsia="Times New Roman" w:cs="Arial"/>
          <w:sz w:val="24"/>
          <w:szCs w:val="24"/>
        </w:rPr>
        <w:t>10:30 – 10:45</w:t>
      </w:r>
      <w:r w:rsidRPr="00CF6119">
        <w:rPr>
          <w:rFonts w:eastAsia="Times New Roman" w:cs="Arial"/>
          <w:sz w:val="24"/>
          <w:szCs w:val="24"/>
        </w:rPr>
        <w:tab/>
        <w:t>Break</w:t>
      </w:r>
    </w:p>
    <w:p w:rsidR="00244BA9" w:rsidRPr="00CF6119" w:rsidRDefault="00244BA9" w:rsidP="00CF6119">
      <w:pPr>
        <w:spacing w:after="0" w:line="240" w:lineRule="auto"/>
        <w:ind w:left="720"/>
        <w:rPr>
          <w:rFonts w:eastAsia="Times New Roman" w:cs="Arial"/>
          <w:sz w:val="24"/>
          <w:szCs w:val="24"/>
        </w:rPr>
      </w:pPr>
      <w:r w:rsidRPr="00CF6119">
        <w:rPr>
          <w:rFonts w:eastAsia="Times New Roman" w:cs="Arial"/>
          <w:sz w:val="24"/>
          <w:szCs w:val="24"/>
        </w:rPr>
        <w:t>10:45 – 12:15</w:t>
      </w:r>
      <w:r w:rsidRPr="00CF6119">
        <w:rPr>
          <w:rFonts w:eastAsia="Times New Roman" w:cs="Arial"/>
          <w:sz w:val="24"/>
          <w:szCs w:val="24"/>
        </w:rPr>
        <w:tab/>
        <w:t>Second Period</w:t>
      </w:r>
    </w:p>
    <w:p w:rsidR="00244BA9" w:rsidRPr="00CF6119" w:rsidRDefault="00244BA9" w:rsidP="00CF6119">
      <w:pPr>
        <w:spacing w:after="0" w:line="240" w:lineRule="auto"/>
        <w:ind w:left="720"/>
        <w:rPr>
          <w:rFonts w:eastAsia="Times New Roman" w:cs="Arial"/>
          <w:sz w:val="24"/>
          <w:szCs w:val="24"/>
        </w:rPr>
      </w:pPr>
      <w:r w:rsidRPr="00CF6119">
        <w:rPr>
          <w:rFonts w:eastAsia="Times New Roman" w:cs="Arial"/>
          <w:sz w:val="24"/>
          <w:szCs w:val="24"/>
        </w:rPr>
        <w:t>12:15 – 1:</w:t>
      </w:r>
      <w:r w:rsidR="00815EB1">
        <w:rPr>
          <w:rFonts w:eastAsia="Times New Roman" w:cs="Arial"/>
          <w:sz w:val="24"/>
          <w:szCs w:val="24"/>
        </w:rPr>
        <w:t>00</w:t>
      </w:r>
      <w:r w:rsidRPr="00CF6119">
        <w:rPr>
          <w:rFonts w:eastAsia="Times New Roman" w:cs="Arial"/>
          <w:sz w:val="24"/>
          <w:szCs w:val="24"/>
        </w:rPr>
        <w:tab/>
        <w:t>Lunch</w:t>
      </w:r>
    </w:p>
    <w:p w:rsidR="00244BA9" w:rsidRPr="00CF6119" w:rsidRDefault="00244BA9" w:rsidP="00CF6119">
      <w:pPr>
        <w:spacing w:after="0" w:line="240" w:lineRule="auto"/>
        <w:ind w:left="720"/>
        <w:rPr>
          <w:rFonts w:eastAsia="Times New Roman" w:cs="Arial"/>
          <w:sz w:val="24"/>
          <w:szCs w:val="24"/>
        </w:rPr>
      </w:pPr>
      <w:r w:rsidRPr="00CF6119">
        <w:rPr>
          <w:rFonts w:eastAsia="Times New Roman" w:cs="Arial"/>
          <w:sz w:val="24"/>
          <w:szCs w:val="24"/>
        </w:rPr>
        <w:t>1:</w:t>
      </w:r>
      <w:r w:rsidR="00AA5B37">
        <w:rPr>
          <w:rFonts w:eastAsia="Times New Roman" w:cs="Arial"/>
          <w:sz w:val="24"/>
          <w:szCs w:val="24"/>
        </w:rPr>
        <w:t>00</w:t>
      </w:r>
      <w:r w:rsidRPr="00CF6119">
        <w:rPr>
          <w:rFonts w:eastAsia="Times New Roman" w:cs="Arial"/>
          <w:sz w:val="24"/>
          <w:szCs w:val="24"/>
        </w:rPr>
        <w:t xml:space="preserve"> – 2:</w:t>
      </w:r>
      <w:r w:rsidR="00AA5B37">
        <w:rPr>
          <w:rFonts w:eastAsia="Times New Roman" w:cs="Arial"/>
          <w:sz w:val="24"/>
          <w:szCs w:val="24"/>
        </w:rPr>
        <w:t>30</w:t>
      </w:r>
      <w:r w:rsidRPr="00CF6119">
        <w:rPr>
          <w:rFonts w:eastAsia="Times New Roman" w:cs="Arial"/>
          <w:sz w:val="24"/>
          <w:szCs w:val="24"/>
        </w:rPr>
        <w:tab/>
        <w:t>Third Period</w:t>
      </w:r>
    </w:p>
    <w:p w:rsidR="00244BA9" w:rsidRPr="00CF6119" w:rsidRDefault="00244BA9" w:rsidP="00244BA9">
      <w:pPr>
        <w:spacing w:after="0" w:line="240" w:lineRule="auto"/>
        <w:rPr>
          <w:rFonts w:eastAsia="Times New Roman" w:cs="Arial"/>
          <w:sz w:val="24"/>
          <w:szCs w:val="24"/>
        </w:rPr>
      </w:pPr>
    </w:p>
    <w:p w:rsidR="00700527" w:rsidRDefault="005507C1" w:rsidP="00244BA9">
      <w:pPr>
        <w:spacing w:after="0" w:line="240" w:lineRule="auto"/>
        <w:rPr>
          <w:rFonts w:eastAsia="Times New Roman" w:cs="Arial"/>
          <w:sz w:val="24"/>
          <w:szCs w:val="24"/>
        </w:rPr>
      </w:pPr>
      <w:r>
        <w:rPr>
          <w:rFonts w:eastAsia="Times New Roman" w:cs="Arial"/>
          <w:sz w:val="24"/>
          <w:szCs w:val="24"/>
        </w:rPr>
        <w:t>Please register early.  Walk-i</w:t>
      </w:r>
      <w:r w:rsidR="00700527">
        <w:rPr>
          <w:rFonts w:eastAsia="Times New Roman" w:cs="Arial"/>
          <w:sz w:val="24"/>
          <w:szCs w:val="24"/>
        </w:rPr>
        <w:t>n s</w:t>
      </w:r>
      <w:r>
        <w:rPr>
          <w:rFonts w:eastAsia="Times New Roman" w:cs="Arial"/>
          <w:sz w:val="24"/>
          <w:szCs w:val="24"/>
        </w:rPr>
        <w:t xml:space="preserve">couts will be welcome however, </w:t>
      </w:r>
      <w:r w:rsidR="00700527">
        <w:rPr>
          <w:rFonts w:eastAsia="Times New Roman" w:cs="Arial"/>
          <w:sz w:val="24"/>
          <w:szCs w:val="24"/>
        </w:rPr>
        <w:t xml:space="preserve">we cannot guarantee space for a specific merit badge if the class is full.  If any merit badge requires additional fees, they will be paid to the counselor on the first day of class.  All scouts will need access to the latest Merit Badge pamphlet for the badges they are taking.  They can be purchased at the Scout Shop and are </w:t>
      </w:r>
      <w:r w:rsidR="00815EB1">
        <w:rPr>
          <w:rFonts w:eastAsia="Times New Roman" w:cs="Arial"/>
          <w:sz w:val="24"/>
          <w:szCs w:val="24"/>
        </w:rPr>
        <w:t>required</w:t>
      </w:r>
      <w:r w:rsidR="00700527">
        <w:rPr>
          <w:rFonts w:eastAsia="Times New Roman" w:cs="Arial"/>
          <w:sz w:val="24"/>
          <w:szCs w:val="24"/>
        </w:rPr>
        <w:t xml:space="preserve"> reading for all merit badges prior to the class.</w:t>
      </w:r>
    </w:p>
    <w:p w:rsidR="00700527" w:rsidRDefault="00700527" w:rsidP="00244BA9">
      <w:pPr>
        <w:spacing w:after="0" w:line="240" w:lineRule="auto"/>
        <w:rPr>
          <w:rFonts w:eastAsia="Times New Roman" w:cs="Arial"/>
          <w:sz w:val="24"/>
          <w:szCs w:val="24"/>
        </w:rPr>
      </w:pPr>
    </w:p>
    <w:p w:rsidR="00244BA9" w:rsidRDefault="000752FF" w:rsidP="00244BA9">
      <w:pPr>
        <w:spacing w:after="0" w:line="240" w:lineRule="auto"/>
        <w:rPr>
          <w:rFonts w:eastAsia="Times New Roman" w:cs="Arial"/>
          <w:sz w:val="24"/>
          <w:szCs w:val="24"/>
        </w:rPr>
      </w:pPr>
      <w:r>
        <w:rPr>
          <w:rFonts w:eastAsia="Times New Roman" w:cs="Arial"/>
          <w:sz w:val="24"/>
          <w:szCs w:val="24"/>
        </w:rPr>
        <w:t>The $10</w:t>
      </w:r>
      <w:r w:rsidR="00700527">
        <w:rPr>
          <w:rFonts w:eastAsia="Times New Roman" w:cs="Arial"/>
          <w:sz w:val="24"/>
          <w:szCs w:val="24"/>
        </w:rPr>
        <w:t xml:space="preserve">.00 fee includes </w:t>
      </w:r>
      <w:r w:rsidR="00244BA9" w:rsidRPr="00CF6119">
        <w:rPr>
          <w:rFonts w:eastAsia="Times New Roman" w:cs="Arial"/>
          <w:sz w:val="24"/>
          <w:szCs w:val="24"/>
        </w:rPr>
        <w:t>the class for both weekends.  Lunch will</w:t>
      </w:r>
      <w:r w:rsidR="00FD5B26">
        <w:rPr>
          <w:rFonts w:eastAsia="Times New Roman" w:cs="Arial"/>
          <w:sz w:val="24"/>
          <w:szCs w:val="24"/>
        </w:rPr>
        <w:t xml:space="preserve"> </w:t>
      </w:r>
      <w:r w:rsidR="00FD5B26" w:rsidRPr="00FD5B26">
        <w:rPr>
          <w:rFonts w:eastAsia="Times New Roman" w:cs="Arial"/>
          <w:b/>
          <w:sz w:val="28"/>
          <w:szCs w:val="28"/>
        </w:rPr>
        <w:t>(</w:t>
      </w:r>
      <w:r w:rsidR="00FD5B26">
        <w:rPr>
          <w:rFonts w:eastAsia="Times New Roman" w:cs="Arial"/>
          <w:b/>
          <w:sz w:val="28"/>
          <w:szCs w:val="28"/>
        </w:rPr>
        <w:t>N</w:t>
      </w:r>
      <w:r w:rsidR="00FD5B26" w:rsidRPr="00FD5B26">
        <w:rPr>
          <w:rFonts w:eastAsia="Times New Roman" w:cs="Arial"/>
          <w:b/>
          <w:sz w:val="28"/>
          <w:szCs w:val="28"/>
        </w:rPr>
        <w:t xml:space="preserve">ot) </w:t>
      </w:r>
      <w:r w:rsidR="00244BA9" w:rsidRPr="00CF6119">
        <w:rPr>
          <w:rFonts w:eastAsia="Times New Roman" w:cs="Arial"/>
          <w:sz w:val="24"/>
          <w:szCs w:val="24"/>
        </w:rPr>
        <w:t xml:space="preserve">be provided.  </w:t>
      </w:r>
      <w:r w:rsidR="00FD5B26">
        <w:rPr>
          <w:rFonts w:eastAsia="Times New Roman" w:cs="Arial"/>
          <w:sz w:val="24"/>
          <w:szCs w:val="24"/>
        </w:rPr>
        <w:t>You can only br</w:t>
      </w:r>
      <w:r w:rsidR="005507C1">
        <w:rPr>
          <w:rFonts w:eastAsia="Times New Roman" w:cs="Arial"/>
          <w:sz w:val="24"/>
          <w:szCs w:val="24"/>
        </w:rPr>
        <w:t>ing a sack lunch and a drink from</w:t>
      </w:r>
      <w:r w:rsidR="00FD5B26">
        <w:rPr>
          <w:rFonts w:eastAsia="Times New Roman" w:cs="Arial"/>
          <w:sz w:val="24"/>
          <w:szCs w:val="24"/>
        </w:rPr>
        <w:t xml:space="preserve"> home</w:t>
      </w:r>
      <w:r w:rsidR="005507C1">
        <w:rPr>
          <w:rFonts w:eastAsia="Times New Roman" w:cs="Arial"/>
          <w:sz w:val="24"/>
          <w:szCs w:val="24"/>
        </w:rPr>
        <w:t>. N</w:t>
      </w:r>
      <w:r w:rsidR="00FD5B26">
        <w:rPr>
          <w:rFonts w:eastAsia="Times New Roman" w:cs="Arial"/>
          <w:sz w:val="24"/>
          <w:szCs w:val="24"/>
        </w:rPr>
        <w:t xml:space="preserve">o food can be </w:t>
      </w:r>
      <w:r w:rsidR="00B338BB">
        <w:rPr>
          <w:rFonts w:eastAsia="Times New Roman" w:cs="Arial"/>
          <w:b/>
          <w:sz w:val="24"/>
          <w:szCs w:val="24"/>
        </w:rPr>
        <w:t>(Purchased</w:t>
      </w:r>
      <w:r w:rsidR="00FD5B26" w:rsidRPr="00FD5B26">
        <w:rPr>
          <w:rFonts w:eastAsia="Times New Roman" w:cs="Arial"/>
          <w:b/>
          <w:sz w:val="24"/>
          <w:szCs w:val="24"/>
        </w:rPr>
        <w:t>)</w:t>
      </w:r>
      <w:r w:rsidR="00FD5B26">
        <w:rPr>
          <w:rFonts w:eastAsia="Times New Roman" w:cs="Arial"/>
          <w:sz w:val="24"/>
          <w:szCs w:val="24"/>
        </w:rPr>
        <w:t xml:space="preserve"> from an outside </w:t>
      </w:r>
      <w:r w:rsidR="00B338BB">
        <w:rPr>
          <w:rFonts w:eastAsia="Times New Roman" w:cs="Arial"/>
          <w:sz w:val="24"/>
          <w:szCs w:val="24"/>
        </w:rPr>
        <w:t>agency</w:t>
      </w:r>
      <w:r w:rsidR="00FD5B26">
        <w:rPr>
          <w:rFonts w:eastAsia="Times New Roman" w:cs="Arial"/>
          <w:sz w:val="24"/>
          <w:szCs w:val="24"/>
        </w:rPr>
        <w:t xml:space="preserve"> such as</w:t>
      </w:r>
      <w:r w:rsidR="005507C1">
        <w:rPr>
          <w:rFonts w:eastAsia="Times New Roman" w:cs="Arial"/>
          <w:sz w:val="24"/>
          <w:szCs w:val="24"/>
        </w:rPr>
        <w:t xml:space="preserve"> (Hardies, Pizza </w:t>
      </w:r>
      <w:proofErr w:type="gramStart"/>
      <w:r w:rsidR="005507C1">
        <w:rPr>
          <w:rFonts w:eastAsia="Times New Roman" w:cs="Arial"/>
          <w:sz w:val="24"/>
          <w:szCs w:val="24"/>
        </w:rPr>
        <w:t>places ,</w:t>
      </w:r>
      <w:proofErr w:type="gramEnd"/>
      <w:r w:rsidR="005507C1">
        <w:rPr>
          <w:rFonts w:eastAsia="Times New Roman" w:cs="Arial"/>
          <w:sz w:val="24"/>
          <w:szCs w:val="24"/>
        </w:rPr>
        <w:t xml:space="preserve"> Chick-</w:t>
      </w:r>
      <w:proofErr w:type="spellStart"/>
      <w:r w:rsidR="00FD5B26">
        <w:rPr>
          <w:rFonts w:eastAsia="Times New Roman" w:cs="Arial"/>
          <w:sz w:val="24"/>
          <w:szCs w:val="24"/>
        </w:rPr>
        <w:t>F</w:t>
      </w:r>
      <w:r w:rsidR="00B338BB">
        <w:rPr>
          <w:rFonts w:eastAsia="Times New Roman" w:cs="Arial"/>
          <w:sz w:val="24"/>
          <w:szCs w:val="24"/>
        </w:rPr>
        <w:t>il</w:t>
      </w:r>
      <w:proofErr w:type="spellEnd"/>
      <w:r w:rsidR="005507C1">
        <w:rPr>
          <w:rFonts w:eastAsia="Times New Roman" w:cs="Arial"/>
          <w:sz w:val="24"/>
          <w:szCs w:val="24"/>
        </w:rPr>
        <w:t>-</w:t>
      </w:r>
      <w:r w:rsidR="00B338BB">
        <w:rPr>
          <w:rFonts w:eastAsia="Times New Roman" w:cs="Arial"/>
          <w:sz w:val="24"/>
          <w:szCs w:val="24"/>
        </w:rPr>
        <w:t>a</w:t>
      </w:r>
      <w:r w:rsidR="005507C1">
        <w:rPr>
          <w:rFonts w:eastAsia="Times New Roman" w:cs="Arial"/>
          <w:sz w:val="24"/>
          <w:szCs w:val="24"/>
        </w:rPr>
        <w:t>,</w:t>
      </w:r>
      <w:r w:rsidR="00FD5B26">
        <w:rPr>
          <w:rFonts w:eastAsia="Times New Roman" w:cs="Arial"/>
          <w:sz w:val="24"/>
          <w:szCs w:val="24"/>
        </w:rPr>
        <w:t xml:space="preserve"> etc.) and brought on to the campus property. Lunches can only be </w:t>
      </w:r>
      <w:r w:rsidR="005507C1">
        <w:rPr>
          <w:rFonts w:eastAsia="Times New Roman" w:cs="Arial"/>
          <w:sz w:val="24"/>
          <w:szCs w:val="24"/>
        </w:rPr>
        <w:t>eaten</w:t>
      </w:r>
      <w:r w:rsidR="00B338BB">
        <w:rPr>
          <w:rFonts w:eastAsia="Times New Roman" w:cs="Arial"/>
          <w:sz w:val="24"/>
          <w:szCs w:val="24"/>
        </w:rPr>
        <w:t xml:space="preserve"> in the student center. E</w:t>
      </w:r>
      <w:r w:rsidR="00FD5B26">
        <w:rPr>
          <w:rFonts w:eastAsia="Times New Roman" w:cs="Arial"/>
          <w:sz w:val="24"/>
          <w:szCs w:val="24"/>
        </w:rPr>
        <w:t xml:space="preserve">ating in the classrooms </w:t>
      </w:r>
      <w:r w:rsidR="00FC1D76">
        <w:rPr>
          <w:rFonts w:eastAsia="Times New Roman" w:cs="Arial"/>
          <w:sz w:val="24"/>
          <w:szCs w:val="24"/>
        </w:rPr>
        <w:t xml:space="preserve">will </w:t>
      </w:r>
      <w:r w:rsidR="00FD5B26" w:rsidRPr="00FD5B26">
        <w:rPr>
          <w:rFonts w:eastAsia="Times New Roman" w:cs="Arial"/>
          <w:b/>
          <w:sz w:val="24"/>
          <w:szCs w:val="24"/>
        </w:rPr>
        <w:t>(</w:t>
      </w:r>
      <w:r w:rsidR="00FC1D76" w:rsidRPr="00FD5B26">
        <w:rPr>
          <w:rFonts w:eastAsia="Times New Roman" w:cs="Arial"/>
          <w:b/>
          <w:sz w:val="24"/>
          <w:szCs w:val="24"/>
        </w:rPr>
        <w:t>NOT</w:t>
      </w:r>
      <w:r w:rsidR="00FD5B26" w:rsidRPr="00FD5B26">
        <w:rPr>
          <w:rFonts w:eastAsia="Times New Roman" w:cs="Arial"/>
          <w:b/>
          <w:sz w:val="24"/>
          <w:szCs w:val="24"/>
        </w:rPr>
        <w:t>)</w:t>
      </w:r>
      <w:r w:rsidR="00FC1D76" w:rsidRPr="00FD5B26">
        <w:rPr>
          <w:rFonts w:eastAsia="Times New Roman" w:cs="Arial"/>
          <w:b/>
          <w:sz w:val="24"/>
          <w:szCs w:val="24"/>
        </w:rPr>
        <w:t xml:space="preserve"> </w:t>
      </w:r>
      <w:r w:rsidR="00FC1D76">
        <w:rPr>
          <w:rFonts w:eastAsia="Times New Roman" w:cs="Arial"/>
          <w:sz w:val="24"/>
          <w:szCs w:val="24"/>
        </w:rPr>
        <w:t xml:space="preserve">be </w:t>
      </w:r>
      <w:r w:rsidR="00FD5B26">
        <w:rPr>
          <w:rFonts w:eastAsia="Times New Roman" w:cs="Arial"/>
          <w:sz w:val="24"/>
          <w:szCs w:val="24"/>
        </w:rPr>
        <w:t>permit</w:t>
      </w:r>
      <w:r w:rsidR="00B338BB">
        <w:rPr>
          <w:rFonts w:eastAsia="Times New Roman" w:cs="Arial"/>
          <w:sz w:val="24"/>
          <w:szCs w:val="24"/>
        </w:rPr>
        <w:t>t</w:t>
      </w:r>
      <w:r w:rsidR="00FD5B26">
        <w:rPr>
          <w:rFonts w:eastAsia="Times New Roman" w:cs="Arial"/>
          <w:sz w:val="24"/>
          <w:szCs w:val="24"/>
        </w:rPr>
        <w:t>ed. The College po</w:t>
      </w:r>
      <w:r w:rsidR="00B338BB">
        <w:rPr>
          <w:rFonts w:eastAsia="Times New Roman" w:cs="Arial"/>
          <w:sz w:val="24"/>
          <w:szCs w:val="24"/>
        </w:rPr>
        <w:t>licie</w:t>
      </w:r>
      <w:r w:rsidR="00FD5B26">
        <w:rPr>
          <w:rFonts w:eastAsia="Times New Roman" w:cs="Arial"/>
          <w:sz w:val="24"/>
          <w:szCs w:val="24"/>
        </w:rPr>
        <w:t>s can not be broken or we will not be allowed back next year</w:t>
      </w:r>
      <w:r w:rsidR="001C6DC9">
        <w:rPr>
          <w:rFonts w:eastAsia="Times New Roman" w:cs="Arial"/>
          <w:sz w:val="24"/>
          <w:szCs w:val="24"/>
        </w:rPr>
        <w:t>.</w:t>
      </w:r>
      <w:r w:rsidR="00FD5B26">
        <w:rPr>
          <w:rFonts w:eastAsia="Times New Roman" w:cs="Arial"/>
          <w:sz w:val="24"/>
          <w:szCs w:val="24"/>
        </w:rPr>
        <w:t xml:space="preserve"> </w:t>
      </w:r>
      <w:r w:rsidR="001C6DC9">
        <w:rPr>
          <w:rFonts w:eastAsia="Times New Roman" w:cs="Arial"/>
          <w:sz w:val="24"/>
          <w:szCs w:val="24"/>
        </w:rPr>
        <w:t>Y</w:t>
      </w:r>
      <w:r w:rsidR="00FD5B26">
        <w:rPr>
          <w:rFonts w:eastAsia="Times New Roman" w:cs="Arial"/>
          <w:sz w:val="24"/>
          <w:szCs w:val="24"/>
        </w:rPr>
        <w:t>ou will be asked to leave the proper</w:t>
      </w:r>
      <w:r w:rsidR="005507C1">
        <w:rPr>
          <w:rFonts w:eastAsia="Times New Roman" w:cs="Arial"/>
          <w:sz w:val="24"/>
          <w:szCs w:val="24"/>
        </w:rPr>
        <w:t>t</w:t>
      </w:r>
      <w:r w:rsidR="00FD5B26">
        <w:rPr>
          <w:rFonts w:eastAsia="Times New Roman" w:cs="Arial"/>
          <w:sz w:val="24"/>
          <w:szCs w:val="24"/>
        </w:rPr>
        <w:t>y by the colleg</w:t>
      </w:r>
      <w:r w:rsidR="00B338BB">
        <w:rPr>
          <w:rFonts w:eastAsia="Times New Roman" w:cs="Arial"/>
          <w:sz w:val="24"/>
          <w:szCs w:val="24"/>
        </w:rPr>
        <w:t>e’</w:t>
      </w:r>
      <w:r w:rsidR="00FD5B26">
        <w:rPr>
          <w:rFonts w:eastAsia="Times New Roman" w:cs="Arial"/>
          <w:sz w:val="24"/>
          <w:szCs w:val="24"/>
        </w:rPr>
        <w:t>s security if any vi</w:t>
      </w:r>
      <w:r w:rsidR="00B338BB">
        <w:rPr>
          <w:rFonts w:eastAsia="Times New Roman" w:cs="Arial"/>
          <w:sz w:val="24"/>
          <w:szCs w:val="24"/>
        </w:rPr>
        <w:t>ola</w:t>
      </w:r>
      <w:r w:rsidR="00FD5B26">
        <w:rPr>
          <w:rFonts w:eastAsia="Times New Roman" w:cs="Arial"/>
          <w:sz w:val="24"/>
          <w:szCs w:val="24"/>
        </w:rPr>
        <w:t>tions are discovered.</w:t>
      </w:r>
    </w:p>
    <w:p w:rsidR="00FD5B26" w:rsidRPr="00244BA9" w:rsidRDefault="00FD5B26" w:rsidP="00244BA9">
      <w:pPr>
        <w:spacing w:after="0" w:line="240" w:lineRule="auto"/>
        <w:rPr>
          <w:rFonts w:eastAsia="Times New Roman" w:cs="Times New Roman"/>
          <w:sz w:val="24"/>
          <w:szCs w:val="24"/>
        </w:rPr>
      </w:pPr>
    </w:p>
    <w:p w:rsidR="003D21CE" w:rsidRPr="00CF6119" w:rsidRDefault="003D21CE" w:rsidP="003D21CE">
      <w:pPr>
        <w:spacing w:after="0" w:line="240" w:lineRule="auto"/>
        <w:rPr>
          <w:sz w:val="24"/>
          <w:szCs w:val="24"/>
        </w:rPr>
      </w:pPr>
      <w:r w:rsidRPr="00CF6119">
        <w:rPr>
          <w:sz w:val="24"/>
          <w:szCs w:val="24"/>
        </w:rPr>
        <w:t>Some important dates you need to be aware of:</w:t>
      </w:r>
    </w:p>
    <w:p w:rsidR="003D21CE" w:rsidRPr="00CF6119" w:rsidRDefault="003D21CE" w:rsidP="000752FF">
      <w:pPr>
        <w:tabs>
          <w:tab w:val="left" w:pos="2520"/>
        </w:tabs>
        <w:spacing w:after="0" w:line="240" w:lineRule="auto"/>
        <w:rPr>
          <w:sz w:val="24"/>
          <w:szCs w:val="24"/>
        </w:rPr>
      </w:pPr>
    </w:p>
    <w:p w:rsidR="003D21CE" w:rsidRPr="00CF6119" w:rsidRDefault="003D21CE" w:rsidP="00CF6119">
      <w:pPr>
        <w:tabs>
          <w:tab w:val="left" w:pos="2520"/>
        </w:tabs>
        <w:spacing w:after="0" w:line="240" w:lineRule="auto"/>
        <w:ind w:left="720"/>
        <w:rPr>
          <w:sz w:val="24"/>
          <w:szCs w:val="24"/>
        </w:rPr>
      </w:pPr>
      <w:r w:rsidRPr="00CF6119">
        <w:rPr>
          <w:sz w:val="24"/>
          <w:szCs w:val="24"/>
        </w:rPr>
        <w:t xml:space="preserve">January </w:t>
      </w:r>
      <w:r w:rsidR="000752FF">
        <w:rPr>
          <w:sz w:val="24"/>
          <w:szCs w:val="24"/>
        </w:rPr>
        <w:t>9</w:t>
      </w:r>
      <w:r w:rsidR="000752FF" w:rsidRPr="000752FF">
        <w:rPr>
          <w:sz w:val="24"/>
          <w:szCs w:val="24"/>
          <w:vertAlign w:val="superscript"/>
        </w:rPr>
        <w:t>th</w:t>
      </w:r>
      <w:r w:rsidR="000752FF">
        <w:rPr>
          <w:sz w:val="24"/>
          <w:szCs w:val="24"/>
        </w:rPr>
        <w:t>, 2014</w:t>
      </w:r>
      <w:r w:rsidRPr="00CF6119">
        <w:rPr>
          <w:sz w:val="24"/>
          <w:szCs w:val="24"/>
        </w:rPr>
        <w:tab/>
        <w:t>Deadline for registration</w:t>
      </w:r>
    </w:p>
    <w:p w:rsidR="003D21CE" w:rsidRDefault="003D21CE" w:rsidP="003D21CE">
      <w:pPr>
        <w:spacing w:after="0" w:line="240" w:lineRule="auto"/>
        <w:rPr>
          <w:sz w:val="24"/>
          <w:szCs w:val="24"/>
        </w:rPr>
      </w:pPr>
    </w:p>
    <w:p w:rsidR="00CF6119" w:rsidRDefault="00CF6119" w:rsidP="003D21CE">
      <w:pPr>
        <w:spacing w:after="0" w:line="240" w:lineRule="auto"/>
        <w:rPr>
          <w:sz w:val="24"/>
          <w:szCs w:val="24"/>
        </w:rPr>
      </w:pPr>
      <w:r>
        <w:rPr>
          <w:sz w:val="24"/>
          <w:szCs w:val="24"/>
        </w:rPr>
        <w:t>Each troop is asked to provide at least one adult who can help monitor classes and hallways.</w:t>
      </w:r>
    </w:p>
    <w:p w:rsidR="00CF6119" w:rsidRDefault="00CF6119" w:rsidP="003D21CE">
      <w:pPr>
        <w:spacing w:after="0" w:line="240" w:lineRule="auto"/>
        <w:rPr>
          <w:sz w:val="24"/>
          <w:szCs w:val="24"/>
        </w:rPr>
      </w:pPr>
    </w:p>
    <w:p w:rsidR="00CF6119" w:rsidRDefault="00CF6119" w:rsidP="003D21CE">
      <w:pPr>
        <w:spacing w:after="0" w:line="240" w:lineRule="auto"/>
        <w:rPr>
          <w:sz w:val="24"/>
          <w:szCs w:val="24"/>
        </w:rPr>
      </w:pPr>
      <w:r>
        <w:rPr>
          <w:sz w:val="24"/>
          <w:szCs w:val="24"/>
        </w:rPr>
        <w:t xml:space="preserve">Each scout should be prepared for </w:t>
      </w:r>
      <w:r w:rsidR="00DF72B1">
        <w:rPr>
          <w:sz w:val="24"/>
          <w:szCs w:val="24"/>
        </w:rPr>
        <w:t>the class; get the Merit Badge pamphlet</w:t>
      </w:r>
      <w:r>
        <w:rPr>
          <w:sz w:val="24"/>
          <w:szCs w:val="24"/>
        </w:rPr>
        <w:t xml:space="preserve"> and read it before they report to the first class session.</w:t>
      </w:r>
    </w:p>
    <w:p w:rsidR="00CF6119" w:rsidRPr="00CF6119" w:rsidRDefault="00CF6119" w:rsidP="003D21CE">
      <w:pPr>
        <w:spacing w:after="0" w:line="240" w:lineRule="auto"/>
        <w:rPr>
          <w:sz w:val="24"/>
          <w:szCs w:val="24"/>
        </w:rPr>
      </w:pPr>
    </w:p>
    <w:p w:rsidR="003D21CE" w:rsidRPr="00CF6119" w:rsidRDefault="003D21CE" w:rsidP="003D21CE">
      <w:pPr>
        <w:spacing w:after="0" w:line="240" w:lineRule="auto"/>
        <w:rPr>
          <w:sz w:val="24"/>
          <w:szCs w:val="24"/>
        </w:rPr>
      </w:pPr>
      <w:r w:rsidRPr="00CF6119">
        <w:rPr>
          <w:sz w:val="24"/>
          <w:szCs w:val="24"/>
        </w:rPr>
        <w:t>If you have questions about the event, please do not hesitate to contact me.  My cell</w:t>
      </w:r>
      <w:r w:rsidR="005507C1">
        <w:rPr>
          <w:sz w:val="24"/>
          <w:szCs w:val="24"/>
        </w:rPr>
        <w:t xml:space="preserve"> </w:t>
      </w:r>
      <w:r w:rsidRPr="00CF6119">
        <w:rPr>
          <w:sz w:val="24"/>
          <w:szCs w:val="24"/>
        </w:rPr>
        <w:t>phone number is (706) 266-4363.</w:t>
      </w:r>
    </w:p>
    <w:p w:rsidR="003D21CE" w:rsidRPr="00CF6119" w:rsidRDefault="003D21CE" w:rsidP="003D21CE">
      <w:pPr>
        <w:spacing w:after="0" w:line="240" w:lineRule="auto"/>
        <w:rPr>
          <w:sz w:val="24"/>
          <w:szCs w:val="24"/>
        </w:rPr>
      </w:pPr>
    </w:p>
    <w:p w:rsidR="003D21CE" w:rsidRPr="00CF6119" w:rsidRDefault="003D21CE" w:rsidP="003D21CE">
      <w:pPr>
        <w:spacing w:after="0" w:line="240" w:lineRule="auto"/>
        <w:rPr>
          <w:sz w:val="24"/>
          <w:szCs w:val="24"/>
        </w:rPr>
      </w:pPr>
      <w:r w:rsidRPr="00CF6119">
        <w:rPr>
          <w:sz w:val="24"/>
          <w:szCs w:val="24"/>
        </w:rPr>
        <w:t>John Richard</w:t>
      </w:r>
    </w:p>
    <w:p w:rsidR="003D21CE" w:rsidRPr="00CF6119" w:rsidRDefault="003D21CE" w:rsidP="003D21CE">
      <w:pPr>
        <w:spacing w:after="0" w:line="240" w:lineRule="auto"/>
        <w:rPr>
          <w:sz w:val="24"/>
          <w:szCs w:val="24"/>
        </w:rPr>
      </w:pPr>
      <w:r w:rsidRPr="00CF6119">
        <w:rPr>
          <w:sz w:val="24"/>
          <w:szCs w:val="24"/>
        </w:rPr>
        <w:t>Scoutmaster</w:t>
      </w:r>
      <w:r w:rsidR="00815EB1">
        <w:rPr>
          <w:sz w:val="24"/>
          <w:szCs w:val="24"/>
        </w:rPr>
        <w:t>, Troop 34</w:t>
      </w:r>
    </w:p>
    <w:p w:rsidR="003B63E4" w:rsidRDefault="00FC1D76" w:rsidP="00DF72B1">
      <w:pPr>
        <w:jc w:val="center"/>
        <w:rPr>
          <w:sz w:val="24"/>
          <w:szCs w:val="24"/>
        </w:rPr>
      </w:pPr>
      <w:r>
        <w:rPr>
          <w:sz w:val="24"/>
          <w:szCs w:val="24"/>
        </w:rPr>
        <w:br w:type="page"/>
      </w:r>
      <w:r w:rsidR="00DF72B1">
        <w:rPr>
          <w:sz w:val="24"/>
          <w:szCs w:val="24"/>
        </w:rPr>
        <w:lastRenderedPageBreak/>
        <w:t xml:space="preserve"> </w:t>
      </w:r>
    </w:p>
    <w:p w:rsidR="00FC1D76" w:rsidRPr="00FC1D76" w:rsidRDefault="00FC1D76" w:rsidP="00C71139">
      <w:pPr>
        <w:spacing w:after="0" w:line="240" w:lineRule="auto"/>
        <w:jc w:val="center"/>
        <w:rPr>
          <w:b/>
          <w:sz w:val="24"/>
          <w:szCs w:val="24"/>
        </w:rPr>
      </w:pPr>
      <w:r w:rsidRPr="00FC1D76">
        <w:rPr>
          <w:b/>
          <w:sz w:val="24"/>
          <w:szCs w:val="24"/>
        </w:rPr>
        <w:t>201</w:t>
      </w:r>
      <w:r w:rsidR="000752FF">
        <w:rPr>
          <w:b/>
          <w:sz w:val="24"/>
          <w:szCs w:val="24"/>
        </w:rPr>
        <w:t>4</w:t>
      </w:r>
      <w:r w:rsidRPr="00FC1D76">
        <w:rPr>
          <w:b/>
          <w:sz w:val="24"/>
          <w:szCs w:val="24"/>
        </w:rPr>
        <w:t xml:space="preserve"> Merit Badge College</w:t>
      </w:r>
    </w:p>
    <w:p w:rsidR="00FC1D76" w:rsidRPr="00FC1D76" w:rsidRDefault="00FC1D76" w:rsidP="00FC1D76">
      <w:pPr>
        <w:spacing w:after="0" w:line="240" w:lineRule="auto"/>
        <w:jc w:val="center"/>
        <w:rPr>
          <w:b/>
          <w:sz w:val="24"/>
          <w:szCs w:val="24"/>
        </w:rPr>
      </w:pPr>
      <w:r w:rsidRPr="00FC1D76">
        <w:rPr>
          <w:b/>
          <w:sz w:val="24"/>
          <w:szCs w:val="24"/>
        </w:rPr>
        <w:t>January 1</w:t>
      </w:r>
      <w:r w:rsidR="000752FF">
        <w:rPr>
          <w:b/>
          <w:sz w:val="24"/>
          <w:szCs w:val="24"/>
        </w:rPr>
        <w:t>1</w:t>
      </w:r>
      <w:r w:rsidRPr="00FC1D76">
        <w:rPr>
          <w:b/>
          <w:sz w:val="24"/>
          <w:szCs w:val="24"/>
          <w:vertAlign w:val="superscript"/>
        </w:rPr>
        <w:t>th</w:t>
      </w:r>
      <w:r w:rsidR="000752FF">
        <w:rPr>
          <w:b/>
          <w:sz w:val="24"/>
          <w:szCs w:val="24"/>
        </w:rPr>
        <w:t xml:space="preserve"> &amp; 18</w:t>
      </w:r>
      <w:r w:rsidR="005507C1">
        <w:rPr>
          <w:b/>
          <w:sz w:val="24"/>
          <w:szCs w:val="24"/>
          <w:vertAlign w:val="superscript"/>
        </w:rPr>
        <w:t>th</w:t>
      </w:r>
      <w:r w:rsidRPr="00FC1D76">
        <w:rPr>
          <w:b/>
          <w:sz w:val="24"/>
          <w:szCs w:val="24"/>
        </w:rPr>
        <w:t>,</w:t>
      </w:r>
      <w:r w:rsidR="000752FF">
        <w:rPr>
          <w:b/>
          <w:sz w:val="24"/>
          <w:szCs w:val="24"/>
        </w:rPr>
        <w:t xml:space="preserve"> 2014</w:t>
      </w:r>
      <w:bookmarkStart w:id="0" w:name="_GoBack"/>
      <w:bookmarkEnd w:id="0"/>
    </w:p>
    <w:p w:rsidR="00FC1D76" w:rsidRPr="00FC1D76" w:rsidRDefault="00FC1D76" w:rsidP="00FC1D76">
      <w:pPr>
        <w:spacing w:after="0" w:line="240" w:lineRule="auto"/>
        <w:jc w:val="center"/>
        <w:rPr>
          <w:b/>
          <w:sz w:val="24"/>
          <w:szCs w:val="24"/>
        </w:rPr>
      </w:pPr>
      <w:r w:rsidRPr="00FC1D76">
        <w:rPr>
          <w:b/>
          <w:sz w:val="24"/>
          <w:szCs w:val="24"/>
        </w:rPr>
        <w:t>Georgia Highlands College</w:t>
      </w:r>
    </w:p>
    <w:p w:rsidR="00FC1D76" w:rsidRPr="00FC1D76" w:rsidRDefault="00FC1D76" w:rsidP="00FC1D76">
      <w:pPr>
        <w:spacing w:after="0" w:line="240" w:lineRule="auto"/>
        <w:jc w:val="center"/>
        <w:rPr>
          <w:b/>
          <w:sz w:val="24"/>
          <w:szCs w:val="24"/>
        </w:rPr>
      </w:pPr>
      <w:r w:rsidRPr="00FC1D76">
        <w:rPr>
          <w:b/>
          <w:sz w:val="24"/>
          <w:szCs w:val="24"/>
        </w:rPr>
        <w:t>3175 Cedartown Highway</w:t>
      </w:r>
    </w:p>
    <w:p w:rsidR="00FC1D76" w:rsidRPr="00FC1D76" w:rsidRDefault="00FC1D76" w:rsidP="00FC1D76">
      <w:pPr>
        <w:spacing w:after="75" w:line="240" w:lineRule="auto"/>
        <w:jc w:val="center"/>
        <w:rPr>
          <w:b/>
          <w:sz w:val="24"/>
          <w:szCs w:val="24"/>
        </w:rPr>
      </w:pPr>
      <w:r w:rsidRPr="00FC1D76">
        <w:rPr>
          <w:b/>
          <w:sz w:val="24"/>
          <w:szCs w:val="24"/>
        </w:rPr>
        <w:t>Rome, GA  30161</w:t>
      </w:r>
    </w:p>
    <w:p w:rsidR="00FC1D76" w:rsidRDefault="00FC1D76">
      <w:pPr>
        <w:spacing w:after="0" w:line="240" w:lineRule="auto"/>
        <w:rPr>
          <w:sz w:val="24"/>
          <w:szCs w:val="24"/>
        </w:rPr>
      </w:pPr>
    </w:p>
    <w:p w:rsidR="00FC1D76" w:rsidRDefault="00FC1D76">
      <w:pPr>
        <w:spacing w:after="0" w:line="240" w:lineRule="auto"/>
        <w:rPr>
          <w:sz w:val="24"/>
          <w:szCs w:val="24"/>
        </w:rPr>
      </w:pPr>
    </w:p>
    <w:p w:rsidR="00FC1D76" w:rsidRDefault="00FC1D76">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620"/>
        <w:gridCol w:w="2430"/>
        <w:gridCol w:w="4698"/>
      </w:tblGrid>
      <w:tr w:rsidR="00FC1D76" w:rsidTr="00FC1D76">
        <w:tc>
          <w:tcPr>
            <w:tcW w:w="828" w:type="dxa"/>
          </w:tcPr>
          <w:p w:rsidR="00FC1D76" w:rsidRDefault="00FC1D76">
            <w:pPr>
              <w:rPr>
                <w:sz w:val="24"/>
                <w:szCs w:val="24"/>
              </w:rPr>
            </w:pPr>
            <w:r>
              <w:rPr>
                <w:sz w:val="24"/>
                <w:szCs w:val="24"/>
              </w:rPr>
              <w:t>Troop:</w:t>
            </w:r>
          </w:p>
        </w:tc>
        <w:tc>
          <w:tcPr>
            <w:tcW w:w="1620" w:type="dxa"/>
            <w:tcBorders>
              <w:bottom w:val="single" w:sz="4" w:space="0" w:color="auto"/>
            </w:tcBorders>
          </w:tcPr>
          <w:p w:rsidR="00FC1D76" w:rsidRDefault="00FC1D76">
            <w:pPr>
              <w:rPr>
                <w:sz w:val="24"/>
                <w:szCs w:val="24"/>
              </w:rPr>
            </w:pPr>
          </w:p>
        </w:tc>
        <w:tc>
          <w:tcPr>
            <w:tcW w:w="2430" w:type="dxa"/>
          </w:tcPr>
          <w:p w:rsidR="00FC1D76" w:rsidRDefault="00FC1D76" w:rsidP="00FC1D76">
            <w:pPr>
              <w:jc w:val="center"/>
              <w:rPr>
                <w:sz w:val="24"/>
                <w:szCs w:val="24"/>
              </w:rPr>
            </w:pPr>
            <w:r>
              <w:rPr>
                <w:sz w:val="24"/>
                <w:szCs w:val="24"/>
              </w:rPr>
              <w:t>Scoutmaster Name:</w:t>
            </w:r>
          </w:p>
        </w:tc>
        <w:tc>
          <w:tcPr>
            <w:tcW w:w="4698" w:type="dxa"/>
            <w:tcBorders>
              <w:bottom w:val="single" w:sz="4" w:space="0" w:color="auto"/>
            </w:tcBorders>
          </w:tcPr>
          <w:p w:rsidR="00FC1D76" w:rsidRDefault="00FC1D76">
            <w:pPr>
              <w:rPr>
                <w:sz w:val="24"/>
                <w:szCs w:val="24"/>
              </w:rPr>
            </w:pPr>
          </w:p>
        </w:tc>
      </w:tr>
    </w:tbl>
    <w:p w:rsidR="00FC1D76" w:rsidRDefault="00FC1D76">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FC1D76" w:rsidTr="00FC1D76">
        <w:tc>
          <w:tcPr>
            <w:tcW w:w="1998" w:type="dxa"/>
          </w:tcPr>
          <w:p w:rsidR="00FC1D76" w:rsidRDefault="00FC1D76">
            <w:pPr>
              <w:rPr>
                <w:sz w:val="24"/>
                <w:szCs w:val="24"/>
              </w:rPr>
            </w:pPr>
            <w:r>
              <w:rPr>
                <w:sz w:val="24"/>
                <w:szCs w:val="24"/>
              </w:rPr>
              <w:t>Contact Person:</w:t>
            </w:r>
          </w:p>
        </w:tc>
        <w:tc>
          <w:tcPr>
            <w:tcW w:w="7578" w:type="dxa"/>
            <w:tcBorders>
              <w:bottom w:val="single" w:sz="4" w:space="0" w:color="auto"/>
            </w:tcBorders>
          </w:tcPr>
          <w:p w:rsidR="00FC1D76" w:rsidRDefault="00FC1D76">
            <w:pPr>
              <w:rPr>
                <w:sz w:val="24"/>
                <w:szCs w:val="24"/>
              </w:rPr>
            </w:pPr>
          </w:p>
        </w:tc>
      </w:tr>
    </w:tbl>
    <w:p w:rsidR="00FC1D76" w:rsidRDefault="00FC1D76">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478"/>
      </w:tblGrid>
      <w:tr w:rsidR="00FC1D76" w:rsidTr="00FC1D76">
        <w:tc>
          <w:tcPr>
            <w:tcW w:w="1098" w:type="dxa"/>
          </w:tcPr>
          <w:p w:rsidR="00FC1D76" w:rsidRDefault="00FC1D76">
            <w:pPr>
              <w:rPr>
                <w:sz w:val="24"/>
                <w:szCs w:val="24"/>
              </w:rPr>
            </w:pPr>
            <w:r>
              <w:rPr>
                <w:sz w:val="24"/>
                <w:szCs w:val="24"/>
              </w:rPr>
              <w:t>Address:</w:t>
            </w:r>
          </w:p>
        </w:tc>
        <w:tc>
          <w:tcPr>
            <w:tcW w:w="8478" w:type="dxa"/>
            <w:tcBorders>
              <w:bottom w:val="single" w:sz="4" w:space="0" w:color="auto"/>
            </w:tcBorders>
          </w:tcPr>
          <w:p w:rsidR="00FC1D76" w:rsidRDefault="00FC1D76">
            <w:pPr>
              <w:rPr>
                <w:sz w:val="24"/>
                <w:szCs w:val="24"/>
              </w:rPr>
            </w:pPr>
          </w:p>
        </w:tc>
      </w:tr>
    </w:tbl>
    <w:p w:rsidR="00FC1D76" w:rsidRDefault="00FC1D76">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880"/>
        <w:gridCol w:w="810"/>
        <w:gridCol w:w="2520"/>
        <w:gridCol w:w="810"/>
        <w:gridCol w:w="1728"/>
      </w:tblGrid>
      <w:tr w:rsidR="00FC1D76" w:rsidTr="00FC1D76">
        <w:trPr>
          <w:trHeight w:val="70"/>
        </w:trPr>
        <w:tc>
          <w:tcPr>
            <w:tcW w:w="828" w:type="dxa"/>
          </w:tcPr>
          <w:p w:rsidR="00FC1D76" w:rsidRDefault="00FC1D76">
            <w:pPr>
              <w:rPr>
                <w:sz w:val="24"/>
                <w:szCs w:val="24"/>
              </w:rPr>
            </w:pPr>
            <w:r>
              <w:rPr>
                <w:sz w:val="24"/>
                <w:szCs w:val="24"/>
              </w:rPr>
              <w:t>City</w:t>
            </w:r>
          </w:p>
        </w:tc>
        <w:tc>
          <w:tcPr>
            <w:tcW w:w="2880" w:type="dxa"/>
            <w:tcBorders>
              <w:bottom w:val="single" w:sz="4" w:space="0" w:color="auto"/>
            </w:tcBorders>
          </w:tcPr>
          <w:p w:rsidR="00FC1D76" w:rsidRDefault="00FC1D76">
            <w:pPr>
              <w:rPr>
                <w:sz w:val="24"/>
                <w:szCs w:val="24"/>
              </w:rPr>
            </w:pPr>
          </w:p>
        </w:tc>
        <w:tc>
          <w:tcPr>
            <w:tcW w:w="810" w:type="dxa"/>
          </w:tcPr>
          <w:p w:rsidR="00FC1D76" w:rsidRDefault="00FC1D76">
            <w:pPr>
              <w:rPr>
                <w:sz w:val="24"/>
                <w:szCs w:val="24"/>
              </w:rPr>
            </w:pPr>
            <w:r>
              <w:rPr>
                <w:sz w:val="24"/>
                <w:szCs w:val="24"/>
              </w:rPr>
              <w:t>State:</w:t>
            </w:r>
          </w:p>
        </w:tc>
        <w:tc>
          <w:tcPr>
            <w:tcW w:w="2520" w:type="dxa"/>
            <w:tcBorders>
              <w:bottom w:val="single" w:sz="4" w:space="0" w:color="auto"/>
            </w:tcBorders>
          </w:tcPr>
          <w:p w:rsidR="00FC1D76" w:rsidRDefault="00FC1D76">
            <w:pPr>
              <w:rPr>
                <w:sz w:val="24"/>
                <w:szCs w:val="24"/>
              </w:rPr>
            </w:pPr>
          </w:p>
        </w:tc>
        <w:tc>
          <w:tcPr>
            <w:tcW w:w="810" w:type="dxa"/>
          </w:tcPr>
          <w:p w:rsidR="00FC1D76" w:rsidRDefault="00FC1D76">
            <w:pPr>
              <w:rPr>
                <w:sz w:val="24"/>
                <w:szCs w:val="24"/>
              </w:rPr>
            </w:pPr>
            <w:r>
              <w:rPr>
                <w:sz w:val="24"/>
                <w:szCs w:val="24"/>
              </w:rPr>
              <w:t>Zip:</w:t>
            </w:r>
          </w:p>
        </w:tc>
        <w:tc>
          <w:tcPr>
            <w:tcW w:w="1728" w:type="dxa"/>
            <w:tcBorders>
              <w:bottom w:val="single" w:sz="4" w:space="0" w:color="auto"/>
            </w:tcBorders>
          </w:tcPr>
          <w:p w:rsidR="00FC1D76" w:rsidRDefault="00FC1D76">
            <w:pPr>
              <w:rPr>
                <w:sz w:val="24"/>
                <w:szCs w:val="24"/>
              </w:rPr>
            </w:pPr>
          </w:p>
        </w:tc>
      </w:tr>
    </w:tbl>
    <w:p w:rsidR="00FC1D76" w:rsidRDefault="00FC1D76">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860"/>
        <w:gridCol w:w="1350"/>
        <w:gridCol w:w="2538"/>
      </w:tblGrid>
      <w:tr w:rsidR="00FC1D76" w:rsidTr="00FC1D76">
        <w:tc>
          <w:tcPr>
            <w:tcW w:w="828" w:type="dxa"/>
          </w:tcPr>
          <w:p w:rsidR="00FC1D76" w:rsidRDefault="00FC1D76">
            <w:pPr>
              <w:rPr>
                <w:sz w:val="24"/>
                <w:szCs w:val="24"/>
              </w:rPr>
            </w:pPr>
            <w:r>
              <w:rPr>
                <w:sz w:val="24"/>
                <w:szCs w:val="24"/>
              </w:rPr>
              <w:t>Email:</w:t>
            </w:r>
          </w:p>
        </w:tc>
        <w:tc>
          <w:tcPr>
            <w:tcW w:w="4860" w:type="dxa"/>
            <w:tcBorders>
              <w:bottom w:val="single" w:sz="4" w:space="0" w:color="auto"/>
            </w:tcBorders>
          </w:tcPr>
          <w:p w:rsidR="00FC1D76" w:rsidRDefault="00FC1D76">
            <w:pPr>
              <w:rPr>
                <w:sz w:val="24"/>
                <w:szCs w:val="24"/>
              </w:rPr>
            </w:pPr>
          </w:p>
        </w:tc>
        <w:tc>
          <w:tcPr>
            <w:tcW w:w="1350" w:type="dxa"/>
          </w:tcPr>
          <w:p w:rsidR="00FC1D76" w:rsidRDefault="00FC1D76">
            <w:pPr>
              <w:rPr>
                <w:sz w:val="24"/>
                <w:szCs w:val="24"/>
              </w:rPr>
            </w:pPr>
            <w:r>
              <w:rPr>
                <w:sz w:val="24"/>
                <w:szCs w:val="24"/>
              </w:rPr>
              <w:t>Telephone:</w:t>
            </w:r>
          </w:p>
        </w:tc>
        <w:tc>
          <w:tcPr>
            <w:tcW w:w="2538" w:type="dxa"/>
            <w:tcBorders>
              <w:bottom w:val="single" w:sz="4" w:space="0" w:color="auto"/>
            </w:tcBorders>
          </w:tcPr>
          <w:p w:rsidR="00FC1D76" w:rsidRDefault="00FC1D76">
            <w:pPr>
              <w:rPr>
                <w:sz w:val="24"/>
                <w:szCs w:val="24"/>
              </w:rPr>
            </w:pPr>
          </w:p>
        </w:tc>
      </w:tr>
    </w:tbl>
    <w:p w:rsidR="00FC1D76" w:rsidRDefault="00FC1D76">
      <w:pPr>
        <w:spacing w:after="0" w:line="240" w:lineRule="auto"/>
        <w:rPr>
          <w:sz w:val="24"/>
          <w:szCs w:val="24"/>
        </w:rPr>
      </w:pPr>
    </w:p>
    <w:p w:rsidR="00FC1D76" w:rsidRDefault="00FC1D76">
      <w:pPr>
        <w:spacing w:after="0" w:line="240" w:lineRule="auto"/>
        <w:rPr>
          <w:sz w:val="24"/>
          <w:szCs w:val="24"/>
        </w:rPr>
      </w:pPr>
      <w:r>
        <w:rPr>
          <w:sz w:val="24"/>
          <w:szCs w:val="24"/>
        </w:rPr>
        <w:t>Please list the name(s) o</w:t>
      </w:r>
      <w:r w:rsidR="00C71139">
        <w:rPr>
          <w:sz w:val="24"/>
          <w:szCs w:val="24"/>
        </w:rPr>
        <w:t xml:space="preserve">f at least one adult leader(s) who will accompany this troop.  </w:t>
      </w:r>
    </w:p>
    <w:p w:rsidR="00C71139" w:rsidRDefault="00C71139">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320"/>
        <w:gridCol w:w="411"/>
        <w:gridCol w:w="4428"/>
      </w:tblGrid>
      <w:tr w:rsidR="00C71139" w:rsidTr="00C71139">
        <w:tc>
          <w:tcPr>
            <w:tcW w:w="468" w:type="dxa"/>
          </w:tcPr>
          <w:p w:rsidR="00C71139" w:rsidRDefault="00C71139">
            <w:pPr>
              <w:rPr>
                <w:sz w:val="24"/>
                <w:szCs w:val="24"/>
              </w:rPr>
            </w:pPr>
            <w:r>
              <w:rPr>
                <w:sz w:val="24"/>
                <w:szCs w:val="24"/>
              </w:rPr>
              <w:t>1)</w:t>
            </w:r>
          </w:p>
        </w:tc>
        <w:tc>
          <w:tcPr>
            <w:tcW w:w="4320" w:type="dxa"/>
            <w:tcBorders>
              <w:bottom w:val="single" w:sz="4" w:space="0" w:color="auto"/>
            </w:tcBorders>
          </w:tcPr>
          <w:p w:rsidR="00C71139" w:rsidRDefault="00C71139">
            <w:pPr>
              <w:rPr>
                <w:sz w:val="24"/>
                <w:szCs w:val="24"/>
              </w:rPr>
            </w:pPr>
          </w:p>
        </w:tc>
        <w:tc>
          <w:tcPr>
            <w:tcW w:w="360" w:type="dxa"/>
          </w:tcPr>
          <w:p w:rsidR="00C71139" w:rsidRDefault="00C71139">
            <w:pPr>
              <w:rPr>
                <w:sz w:val="24"/>
                <w:szCs w:val="24"/>
              </w:rPr>
            </w:pPr>
            <w:r>
              <w:rPr>
                <w:sz w:val="24"/>
                <w:szCs w:val="24"/>
              </w:rPr>
              <w:t>2)</w:t>
            </w:r>
          </w:p>
        </w:tc>
        <w:tc>
          <w:tcPr>
            <w:tcW w:w="4428" w:type="dxa"/>
            <w:tcBorders>
              <w:bottom w:val="single" w:sz="4" w:space="0" w:color="auto"/>
            </w:tcBorders>
          </w:tcPr>
          <w:p w:rsidR="00C71139" w:rsidRDefault="00C71139">
            <w:pPr>
              <w:rPr>
                <w:sz w:val="24"/>
                <w:szCs w:val="24"/>
              </w:rPr>
            </w:pPr>
          </w:p>
        </w:tc>
      </w:tr>
    </w:tbl>
    <w:p w:rsidR="00C71139" w:rsidRDefault="00C71139">
      <w:pPr>
        <w:spacing w:after="0" w:line="240" w:lineRule="auto"/>
        <w:rPr>
          <w:sz w:val="24"/>
          <w:szCs w:val="24"/>
        </w:rPr>
      </w:pPr>
    </w:p>
    <w:p w:rsidR="00C71139" w:rsidRPr="006946CA" w:rsidRDefault="00C71139">
      <w:pPr>
        <w:spacing w:after="0" w:line="240" w:lineRule="auto"/>
        <w:rPr>
          <w:b/>
          <w:sz w:val="24"/>
          <w:szCs w:val="24"/>
          <w:u w:val="single"/>
        </w:rPr>
      </w:pPr>
      <w:r w:rsidRPr="006946CA">
        <w:rPr>
          <w:b/>
          <w:sz w:val="24"/>
          <w:szCs w:val="24"/>
          <w:u w:val="single"/>
        </w:rPr>
        <w:t>Merit Badge Class Registration</w:t>
      </w:r>
    </w:p>
    <w:p w:rsidR="00C71139" w:rsidRDefault="00C71139" w:rsidP="00C71139">
      <w:pPr>
        <w:spacing w:after="0" w:line="240" w:lineRule="auto"/>
        <w:jc w:val="center"/>
        <w:rPr>
          <w:sz w:val="24"/>
          <w:szCs w:val="24"/>
        </w:rPr>
      </w:pPr>
    </w:p>
    <w:tbl>
      <w:tblPr>
        <w:tblStyle w:val="TableGrid"/>
        <w:tblW w:w="0" w:type="auto"/>
        <w:tblLayout w:type="fixed"/>
        <w:tblLook w:val="04A0" w:firstRow="1" w:lastRow="0" w:firstColumn="1" w:lastColumn="0" w:noHBand="0" w:noVBand="1"/>
      </w:tblPr>
      <w:tblGrid>
        <w:gridCol w:w="2988"/>
        <w:gridCol w:w="1440"/>
        <w:gridCol w:w="2070"/>
        <w:gridCol w:w="1980"/>
        <w:gridCol w:w="1800"/>
      </w:tblGrid>
      <w:tr w:rsidR="006946CA" w:rsidTr="00AA5B37">
        <w:trPr>
          <w:tblHeader/>
        </w:trPr>
        <w:tc>
          <w:tcPr>
            <w:tcW w:w="2988" w:type="dxa"/>
            <w:vMerge w:val="restart"/>
            <w:shd w:val="clear" w:color="auto" w:fill="8DB3E2" w:themeFill="text2" w:themeFillTint="66"/>
            <w:vAlign w:val="bottom"/>
          </w:tcPr>
          <w:p w:rsidR="006946CA" w:rsidRPr="00C71139" w:rsidRDefault="006946CA" w:rsidP="006946CA">
            <w:pPr>
              <w:rPr>
                <w:b/>
                <w:sz w:val="24"/>
                <w:szCs w:val="24"/>
              </w:rPr>
            </w:pPr>
            <w:r>
              <w:rPr>
                <w:b/>
                <w:sz w:val="24"/>
                <w:szCs w:val="24"/>
              </w:rPr>
              <w:t xml:space="preserve">Scout </w:t>
            </w:r>
            <w:r w:rsidRPr="00C71139">
              <w:rPr>
                <w:b/>
                <w:sz w:val="24"/>
                <w:szCs w:val="24"/>
              </w:rPr>
              <w:t>Name</w:t>
            </w:r>
          </w:p>
        </w:tc>
        <w:tc>
          <w:tcPr>
            <w:tcW w:w="1440" w:type="dxa"/>
            <w:vMerge w:val="restart"/>
            <w:shd w:val="clear" w:color="auto" w:fill="8DB3E2" w:themeFill="text2" w:themeFillTint="66"/>
            <w:vAlign w:val="bottom"/>
          </w:tcPr>
          <w:p w:rsidR="006946CA" w:rsidRPr="006946CA" w:rsidRDefault="006946CA" w:rsidP="006946CA">
            <w:pPr>
              <w:jc w:val="center"/>
              <w:rPr>
                <w:b/>
                <w:sz w:val="24"/>
                <w:szCs w:val="24"/>
              </w:rPr>
            </w:pPr>
          </w:p>
        </w:tc>
        <w:tc>
          <w:tcPr>
            <w:tcW w:w="5850" w:type="dxa"/>
            <w:gridSpan w:val="3"/>
            <w:shd w:val="clear" w:color="auto" w:fill="8DB3E2" w:themeFill="text2" w:themeFillTint="66"/>
            <w:vAlign w:val="bottom"/>
          </w:tcPr>
          <w:p w:rsidR="006946CA" w:rsidRPr="006946CA" w:rsidRDefault="006946CA" w:rsidP="006946CA">
            <w:pPr>
              <w:jc w:val="center"/>
              <w:rPr>
                <w:b/>
                <w:sz w:val="24"/>
                <w:szCs w:val="24"/>
              </w:rPr>
            </w:pPr>
            <w:r w:rsidRPr="006946CA">
              <w:rPr>
                <w:b/>
                <w:sz w:val="24"/>
                <w:szCs w:val="24"/>
              </w:rPr>
              <w:t>Merit Badge Choice</w:t>
            </w:r>
          </w:p>
        </w:tc>
      </w:tr>
      <w:tr w:rsidR="006946CA" w:rsidTr="00AA5B37">
        <w:trPr>
          <w:tblHeader/>
        </w:trPr>
        <w:tc>
          <w:tcPr>
            <w:tcW w:w="2988" w:type="dxa"/>
            <w:vMerge/>
            <w:shd w:val="clear" w:color="auto" w:fill="8DB3E2" w:themeFill="text2" w:themeFillTint="66"/>
          </w:tcPr>
          <w:p w:rsidR="006946CA" w:rsidRPr="00C71139" w:rsidRDefault="006946CA">
            <w:pPr>
              <w:rPr>
                <w:b/>
                <w:sz w:val="24"/>
                <w:szCs w:val="24"/>
              </w:rPr>
            </w:pPr>
          </w:p>
        </w:tc>
        <w:tc>
          <w:tcPr>
            <w:tcW w:w="1440" w:type="dxa"/>
            <w:vMerge/>
            <w:shd w:val="clear" w:color="auto" w:fill="8DB3E2" w:themeFill="text2" w:themeFillTint="66"/>
          </w:tcPr>
          <w:p w:rsidR="006946CA" w:rsidRPr="006946CA" w:rsidRDefault="006946CA" w:rsidP="00C71139">
            <w:pPr>
              <w:jc w:val="center"/>
              <w:rPr>
                <w:b/>
                <w:sz w:val="24"/>
                <w:szCs w:val="24"/>
              </w:rPr>
            </w:pPr>
          </w:p>
        </w:tc>
        <w:tc>
          <w:tcPr>
            <w:tcW w:w="2070" w:type="dxa"/>
            <w:shd w:val="clear" w:color="auto" w:fill="8DB3E2" w:themeFill="text2" w:themeFillTint="66"/>
            <w:vAlign w:val="bottom"/>
          </w:tcPr>
          <w:p w:rsidR="006946CA" w:rsidRPr="006946CA" w:rsidRDefault="006946CA" w:rsidP="006946CA">
            <w:pPr>
              <w:jc w:val="center"/>
              <w:rPr>
                <w:b/>
                <w:sz w:val="24"/>
                <w:szCs w:val="24"/>
              </w:rPr>
            </w:pPr>
            <w:r w:rsidRPr="006946CA">
              <w:rPr>
                <w:b/>
                <w:sz w:val="24"/>
                <w:szCs w:val="24"/>
              </w:rPr>
              <w:t>1</w:t>
            </w:r>
            <w:r w:rsidRPr="006946CA">
              <w:rPr>
                <w:b/>
                <w:sz w:val="24"/>
                <w:szCs w:val="24"/>
                <w:vertAlign w:val="superscript"/>
              </w:rPr>
              <w:t>st</w:t>
            </w:r>
            <w:r w:rsidRPr="006946CA">
              <w:rPr>
                <w:b/>
                <w:sz w:val="24"/>
                <w:szCs w:val="24"/>
              </w:rPr>
              <w:t xml:space="preserve"> Period</w:t>
            </w:r>
          </w:p>
        </w:tc>
        <w:tc>
          <w:tcPr>
            <w:tcW w:w="1980" w:type="dxa"/>
            <w:shd w:val="clear" w:color="auto" w:fill="8DB3E2" w:themeFill="text2" w:themeFillTint="66"/>
            <w:vAlign w:val="bottom"/>
          </w:tcPr>
          <w:p w:rsidR="006946CA" w:rsidRPr="006946CA" w:rsidRDefault="006946CA" w:rsidP="006946CA">
            <w:pPr>
              <w:jc w:val="center"/>
              <w:rPr>
                <w:b/>
                <w:sz w:val="24"/>
                <w:szCs w:val="24"/>
              </w:rPr>
            </w:pPr>
            <w:r w:rsidRPr="006946CA">
              <w:rPr>
                <w:b/>
                <w:sz w:val="24"/>
                <w:szCs w:val="24"/>
              </w:rPr>
              <w:t>2</w:t>
            </w:r>
            <w:r w:rsidRPr="006946CA">
              <w:rPr>
                <w:b/>
                <w:sz w:val="24"/>
                <w:szCs w:val="24"/>
                <w:vertAlign w:val="superscript"/>
              </w:rPr>
              <w:t>nd</w:t>
            </w:r>
            <w:r w:rsidRPr="006946CA">
              <w:rPr>
                <w:b/>
                <w:sz w:val="24"/>
                <w:szCs w:val="24"/>
              </w:rPr>
              <w:t xml:space="preserve"> Period</w:t>
            </w:r>
          </w:p>
        </w:tc>
        <w:tc>
          <w:tcPr>
            <w:tcW w:w="1800" w:type="dxa"/>
            <w:shd w:val="clear" w:color="auto" w:fill="8DB3E2" w:themeFill="text2" w:themeFillTint="66"/>
            <w:vAlign w:val="bottom"/>
          </w:tcPr>
          <w:p w:rsidR="006946CA" w:rsidRPr="006946CA" w:rsidRDefault="006946CA" w:rsidP="006946CA">
            <w:pPr>
              <w:jc w:val="center"/>
              <w:rPr>
                <w:b/>
                <w:sz w:val="24"/>
                <w:szCs w:val="24"/>
              </w:rPr>
            </w:pPr>
            <w:r w:rsidRPr="006946CA">
              <w:rPr>
                <w:b/>
                <w:sz w:val="24"/>
                <w:szCs w:val="24"/>
              </w:rPr>
              <w:t>3</w:t>
            </w:r>
            <w:r w:rsidRPr="006946CA">
              <w:rPr>
                <w:b/>
                <w:sz w:val="24"/>
                <w:szCs w:val="24"/>
                <w:vertAlign w:val="superscript"/>
              </w:rPr>
              <w:t>rd</w:t>
            </w:r>
            <w:r w:rsidRPr="006946CA">
              <w:rPr>
                <w:b/>
                <w:sz w:val="24"/>
                <w:szCs w:val="24"/>
              </w:rPr>
              <w:t xml:space="preserve"> Period</w:t>
            </w:r>
          </w:p>
        </w:tc>
      </w:tr>
      <w:tr w:rsidR="006946CA" w:rsidTr="00AA5B37">
        <w:trPr>
          <w:trHeight w:val="720"/>
        </w:trPr>
        <w:tc>
          <w:tcPr>
            <w:tcW w:w="2988" w:type="dxa"/>
            <w:vAlign w:val="center"/>
          </w:tcPr>
          <w:p w:rsidR="006946CA" w:rsidRPr="00C71139" w:rsidRDefault="006946CA" w:rsidP="006946CA">
            <w:pPr>
              <w:rPr>
                <w:b/>
                <w:sz w:val="24"/>
                <w:szCs w:val="24"/>
              </w:rPr>
            </w:pPr>
          </w:p>
        </w:tc>
        <w:tc>
          <w:tcPr>
            <w:tcW w:w="1440" w:type="dxa"/>
            <w:vAlign w:val="center"/>
          </w:tcPr>
          <w:p w:rsidR="006946CA" w:rsidRDefault="006946CA" w:rsidP="006946CA">
            <w:pPr>
              <w:rPr>
                <w:sz w:val="24"/>
                <w:szCs w:val="24"/>
              </w:rPr>
            </w:pPr>
          </w:p>
        </w:tc>
        <w:tc>
          <w:tcPr>
            <w:tcW w:w="2070" w:type="dxa"/>
            <w:vAlign w:val="center"/>
          </w:tcPr>
          <w:p w:rsidR="006946CA" w:rsidRDefault="006946CA" w:rsidP="006946CA">
            <w:pPr>
              <w:rPr>
                <w:sz w:val="24"/>
                <w:szCs w:val="24"/>
              </w:rPr>
            </w:pPr>
          </w:p>
        </w:tc>
        <w:tc>
          <w:tcPr>
            <w:tcW w:w="1980" w:type="dxa"/>
            <w:vAlign w:val="center"/>
          </w:tcPr>
          <w:p w:rsidR="006946CA" w:rsidRDefault="006946CA" w:rsidP="006946CA">
            <w:pPr>
              <w:rPr>
                <w:sz w:val="24"/>
                <w:szCs w:val="24"/>
              </w:rPr>
            </w:pPr>
          </w:p>
        </w:tc>
        <w:tc>
          <w:tcPr>
            <w:tcW w:w="1800" w:type="dxa"/>
            <w:vAlign w:val="center"/>
          </w:tcPr>
          <w:p w:rsidR="006946CA" w:rsidRDefault="006946CA" w:rsidP="006946CA">
            <w:pPr>
              <w:rPr>
                <w:sz w:val="24"/>
                <w:szCs w:val="24"/>
              </w:rPr>
            </w:pPr>
          </w:p>
        </w:tc>
      </w:tr>
      <w:tr w:rsidR="006946CA" w:rsidTr="00AA5B37">
        <w:trPr>
          <w:trHeight w:val="720"/>
        </w:trPr>
        <w:tc>
          <w:tcPr>
            <w:tcW w:w="2988" w:type="dxa"/>
            <w:vAlign w:val="center"/>
          </w:tcPr>
          <w:p w:rsidR="006946CA" w:rsidRPr="00C71139" w:rsidRDefault="006946CA" w:rsidP="006946CA">
            <w:pPr>
              <w:rPr>
                <w:b/>
                <w:sz w:val="24"/>
                <w:szCs w:val="24"/>
              </w:rPr>
            </w:pPr>
          </w:p>
        </w:tc>
        <w:tc>
          <w:tcPr>
            <w:tcW w:w="1440" w:type="dxa"/>
            <w:vAlign w:val="center"/>
          </w:tcPr>
          <w:p w:rsidR="006946CA" w:rsidRDefault="006946CA" w:rsidP="006946CA">
            <w:pPr>
              <w:rPr>
                <w:sz w:val="24"/>
                <w:szCs w:val="24"/>
              </w:rPr>
            </w:pPr>
          </w:p>
        </w:tc>
        <w:tc>
          <w:tcPr>
            <w:tcW w:w="2070" w:type="dxa"/>
            <w:vAlign w:val="center"/>
          </w:tcPr>
          <w:p w:rsidR="006946CA" w:rsidRDefault="006946CA" w:rsidP="006946CA">
            <w:pPr>
              <w:rPr>
                <w:sz w:val="24"/>
                <w:szCs w:val="24"/>
              </w:rPr>
            </w:pPr>
          </w:p>
        </w:tc>
        <w:tc>
          <w:tcPr>
            <w:tcW w:w="1980" w:type="dxa"/>
            <w:vAlign w:val="center"/>
          </w:tcPr>
          <w:p w:rsidR="006946CA" w:rsidRDefault="006946CA" w:rsidP="006946CA">
            <w:pPr>
              <w:rPr>
                <w:sz w:val="24"/>
                <w:szCs w:val="24"/>
              </w:rPr>
            </w:pPr>
          </w:p>
        </w:tc>
        <w:tc>
          <w:tcPr>
            <w:tcW w:w="1800" w:type="dxa"/>
            <w:vAlign w:val="center"/>
          </w:tcPr>
          <w:p w:rsidR="006946CA" w:rsidRDefault="006946CA" w:rsidP="006946CA">
            <w:pPr>
              <w:rPr>
                <w:sz w:val="24"/>
                <w:szCs w:val="24"/>
              </w:rPr>
            </w:pPr>
          </w:p>
        </w:tc>
      </w:tr>
      <w:tr w:rsidR="006946CA" w:rsidTr="00AA5B37">
        <w:trPr>
          <w:trHeight w:val="720"/>
        </w:trPr>
        <w:tc>
          <w:tcPr>
            <w:tcW w:w="2988" w:type="dxa"/>
            <w:vAlign w:val="center"/>
          </w:tcPr>
          <w:p w:rsidR="006946CA" w:rsidRPr="00C71139" w:rsidRDefault="006946CA" w:rsidP="006946CA">
            <w:pPr>
              <w:rPr>
                <w:b/>
                <w:sz w:val="24"/>
                <w:szCs w:val="24"/>
              </w:rPr>
            </w:pPr>
          </w:p>
        </w:tc>
        <w:tc>
          <w:tcPr>
            <w:tcW w:w="1440" w:type="dxa"/>
            <w:vAlign w:val="center"/>
          </w:tcPr>
          <w:p w:rsidR="006946CA" w:rsidRDefault="006946CA" w:rsidP="006946CA">
            <w:pPr>
              <w:rPr>
                <w:sz w:val="24"/>
                <w:szCs w:val="24"/>
              </w:rPr>
            </w:pPr>
          </w:p>
        </w:tc>
        <w:tc>
          <w:tcPr>
            <w:tcW w:w="2070" w:type="dxa"/>
            <w:vAlign w:val="center"/>
          </w:tcPr>
          <w:p w:rsidR="006946CA" w:rsidRDefault="006946CA" w:rsidP="006946CA">
            <w:pPr>
              <w:rPr>
                <w:sz w:val="24"/>
                <w:szCs w:val="24"/>
              </w:rPr>
            </w:pPr>
          </w:p>
        </w:tc>
        <w:tc>
          <w:tcPr>
            <w:tcW w:w="1980" w:type="dxa"/>
            <w:vAlign w:val="center"/>
          </w:tcPr>
          <w:p w:rsidR="006946CA" w:rsidRDefault="006946CA" w:rsidP="006946CA">
            <w:pPr>
              <w:rPr>
                <w:sz w:val="24"/>
                <w:szCs w:val="24"/>
              </w:rPr>
            </w:pPr>
          </w:p>
        </w:tc>
        <w:tc>
          <w:tcPr>
            <w:tcW w:w="1800" w:type="dxa"/>
            <w:vAlign w:val="center"/>
          </w:tcPr>
          <w:p w:rsidR="006946CA" w:rsidRDefault="006946CA" w:rsidP="006946CA">
            <w:pPr>
              <w:rPr>
                <w:sz w:val="24"/>
                <w:szCs w:val="24"/>
              </w:rPr>
            </w:pPr>
          </w:p>
        </w:tc>
      </w:tr>
      <w:tr w:rsidR="006946CA" w:rsidTr="00AA5B37">
        <w:trPr>
          <w:trHeight w:val="720"/>
        </w:trPr>
        <w:tc>
          <w:tcPr>
            <w:tcW w:w="2988" w:type="dxa"/>
            <w:vAlign w:val="center"/>
          </w:tcPr>
          <w:p w:rsidR="006946CA" w:rsidRPr="00C71139" w:rsidRDefault="006946CA" w:rsidP="006946CA">
            <w:pPr>
              <w:rPr>
                <w:b/>
                <w:sz w:val="24"/>
                <w:szCs w:val="24"/>
              </w:rPr>
            </w:pPr>
          </w:p>
        </w:tc>
        <w:tc>
          <w:tcPr>
            <w:tcW w:w="1440" w:type="dxa"/>
            <w:vAlign w:val="center"/>
          </w:tcPr>
          <w:p w:rsidR="006946CA" w:rsidRDefault="006946CA" w:rsidP="006946CA">
            <w:pPr>
              <w:rPr>
                <w:sz w:val="24"/>
                <w:szCs w:val="24"/>
              </w:rPr>
            </w:pPr>
          </w:p>
        </w:tc>
        <w:tc>
          <w:tcPr>
            <w:tcW w:w="2070" w:type="dxa"/>
            <w:vAlign w:val="center"/>
          </w:tcPr>
          <w:p w:rsidR="006946CA" w:rsidRDefault="006946CA" w:rsidP="006946CA">
            <w:pPr>
              <w:rPr>
                <w:sz w:val="24"/>
                <w:szCs w:val="24"/>
              </w:rPr>
            </w:pPr>
          </w:p>
        </w:tc>
        <w:tc>
          <w:tcPr>
            <w:tcW w:w="1980" w:type="dxa"/>
            <w:vAlign w:val="center"/>
          </w:tcPr>
          <w:p w:rsidR="006946CA" w:rsidRDefault="006946CA" w:rsidP="006946CA">
            <w:pPr>
              <w:rPr>
                <w:sz w:val="24"/>
                <w:szCs w:val="24"/>
              </w:rPr>
            </w:pPr>
          </w:p>
        </w:tc>
        <w:tc>
          <w:tcPr>
            <w:tcW w:w="1800" w:type="dxa"/>
            <w:vAlign w:val="center"/>
          </w:tcPr>
          <w:p w:rsidR="006946CA" w:rsidRDefault="006946CA" w:rsidP="006946CA">
            <w:pPr>
              <w:rPr>
                <w:sz w:val="24"/>
                <w:szCs w:val="24"/>
              </w:rPr>
            </w:pPr>
          </w:p>
        </w:tc>
      </w:tr>
      <w:tr w:rsidR="006946CA" w:rsidTr="00AA5B37">
        <w:trPr>
          <w:trHeight w:val="720"/>
        </w:trPr>
        <w:tc>
          <w:tcPr>
            <w:tcW w:w="2988" w:type="dxa"/>
            <w:vAlign w:val="center"/>
          </w:tcPr>
          <w:p w:rsidR="006946CA" w:rsidRPr="00C71139" w:rsidRDefault="006946CA" w:rsidP="006946CA">
            <w:pPr>
              <w:rPr>
                <w:b/>
                <w:sz w:val="24"/>
                <w:szCs w:val="24"/>
              </w:rPr>
            </w:pPr>
          </w:p>
        </w:tc>
        <w:tc>
          <w:tcPr>
            <w:tcW w:w="1440" w:type="dxa"/>
            <w:vAlign w:val="center"/>
          </w:tcPr>
          <w:p w:rsidR="006946CA" w:rsidRDefault="006946CA" w:rsidP="006946CA">
            <w:pPr>
              <w:rPr>
                <w:sz w:val="24"/>
                <w:szCs w:val="24"/>
              </w:rPr>
            </w:pPr>
          </w:p>
        </w:tc>
        <w:tc>
          <w:tcPr>
            <w:tcW w:w="2070" w:type="dxa"/>
            <w:vAlign w:val="center"/>
          </w:tcPr>
          <w:p w:rsidR="006946CA" w:rsidRDefault="006946CA" w:rsidP="006946CA">
            <w:pPr>
              <w:rPr>
                <w:sz w:val="24"/>
                <w:szCs w:val="24"/>
              </w:rPr>
            </w:pPr>
          </w:p>
        </w:tc>
        <w:tc>
          <w:tcPr>
            <w:tcW w:w="1980" w:type="dxa"/>
            <w:vAlign w:val="center"/>
          </w:tcPr>
          <w:p w:rsidR="006946CA" w:rsidRDefault="006946CA" w:rsidP="006946CA">
            <w:pPr>
              <w:rPr>
                <w:sz w:val="24"/>
                <w:szCs w:val="24"/>
              </w:rPr>
            </w:pPr>
          </w:p>
        </w:tc>
        <w:tc>
          <w:tcPr>
            <w:tcW w:w="1800" w:type="dxa"/>
            <w:vAlign w:val="center"/>
          </w:tcPr>
          <w:p w:rsidR="006946CA" w:rsidRDefault="006946CA" w:rsidP="006946CA">
            <w:pPr>
              <w:rPr>
                <w:sz w:val="24"/>
                <w:szCs w:val="24"/>
              </w:rPr>
            </w:pPr>
          </w:p>
        </w:tc>
      </w:tr>
      <w:tr w:rsidR="006946CA" w:rsidTr="00AA5B37">
        <w:trPr>
          <w:trHeight w:val="720"/>
        </w:trPr>
        <w:tc>
          <w:tcPr>
            <w:tcW w:w="2988" w:type="dxa"/>
            <w:vAlign w:val="center"/>
          </w:tcPr>
          <w:p w:rsidR="006946CA" w:rsidRPr="00C71139" w:rsidRDefault="006946CA" w:rsidP="006946CA">
            <w:pPr>
              <w:rPr>
                <w:b/>
                <w:sz w:val="24"/>
                <w:szCs w:val="24"/>
              </w:rPr>
            </w:pPr>
          </w:p>
        </w:tc>
        <w:tc>
          <w:tcPr>
            <w:tcW w:w="1440" w:type="dxa"/>
            <w:vAlign w:val="center"/>
          </w:tcPr>
          <w:p w:rsidR="006946CA" w:rsidRDefault="006946CA" w:rsidP="006946CA">
            <w:pPr>
              <w:rPr>
                <w:sz w:val="24"/>
                <w:szCs w:val="24"/>
              </w:rPr>
            </w:pPr>
          </w:p>
        </w:tc>
        <w:tc>
          <w:tcPr>
            <w:tcW w:w="2070" w:type="dxa"/>
            <w:vAlign w:val="center"/>
          </w:tcPr>
          <w:p w:rsidR="006946CA" w:rsidRDefault="006946CA" w:rsidP="006946CA">
            <w:pPr>
              <w:rPr>
                <w:sz w:val="24"/>
                <w:szCs w:val="24"/>
              </w:rPr>
            </w:pPr>
          </w:p>
        </w:tc>
        <w:tc>
          <w:tcPr>
            <w:tcW w:w="1980" w:type="dxa"/>
            <w:vAlign w:val="center"/>
          </w:tcPr>
          <w:p w:rsidR="006946CA" w:rsidRDefault="006946CA" w:rsidP="006946CA">
            <w:pPr>
              <w:rPr>
                <w:sz w:val="24"/>
                <w:szCs w:val="24"/>
              </w:rPr>
            </w:pPr>
          </w:p>
        </w:tc>
        <w:tc>
          <w:tcPr>
            <w:tcW w:w="1800" w:type="dxa"/>
            <w:vAlign w:val="center"/>
          </w:tcPr>
          <w:p w:rsidR="006946CA" w:rsidRDefault="006946CA"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bl>
    <w:p w:rsidR="00C71139" w:rsidRPr="00CF6119" w:rsidRDefault="00C71139">
      <w:pPr>
        <w:spacing w:after="0" w:line="240" w:lineRule="auto"/>
        <w:rPr>
          <w:sz w:val="24"/>
          <w:szCs w:val="24"/>
        </w:rPr>
      </w:pPr>
    </w:p>
    <w:sectPr w:rsidR="00C71139" w:rsidRPr="00CF6119" w:rsidSect="001C6DC9">
      <w:pgSz w:w="12240" w:h="15840"/>
      <w:pgMar w:top="1296"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A4251"/>
    <w:multiLevelType w:val="hybridMultilevel"/>
    <w:tmpl w:val="19E81862"/>
    <w:lvl w:ilvl="0" w:tplc="FE9A13E8">
      <w:start w:val="7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0573B2"/>
    <w:multiLevelType w:val="hybridMultilevel"/>
    <w:tmpl w:val="09264F7A"/>
    <w:lvl w:ilvl="0" w:tplc="580079E6">
      <w:start w:val="7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22"/>
    <w:rsid w:val="0000458C"/>
    <w:rsid w:val="000752FF"/>
    <w:rsid w:val="00115CD6"/>
    <w:rsid w:val="0014480B"/>
    <w:rsid w:val="001C6DC9"/>
    <w:rsid w:val="00244BA9"/>
    <w:rsid w:val="002D65BA"/>
    <w:rsid w:val="003B63E4"/>
    <w:rsid w:val="003D21CE"/>
    <w:rsid w:val="00470987"/>
    <w:rsid w:val="005507C1"/>
    <w:rsid w:val="00560A22"/>
    <w:rsid w:val="006946CA"/>
    <w:rsid w:val="0069753C"/>
    <w:rsid w:val="00700527"/>
    <w:rsid w:val="00815055"/>
    <w:rsid w:val="00815EB1"/>
    <w:rsid w:val="00872742"/>
    <w:rsid w:val="008F66AA"/>
    <w:rsid w:val="00AA5B37"/>
    <w:rsid w:val="00B338BB"/>
    <w:rsid w:val="00B95A22"/>
    <w:rsid w:val="00C71139"/>
    <w:rsid w:val="00CF6119"/>
    <w:rsid w:val="00DD704B"/>
    <w:rsid w:val="00DF72B1"/>
    <w:rsid w:val="00E737A9"/>
    <w:rsid w:val="00F110B2"/>
    <w:rsid w:val="00FC1D76"/>
    <w:rsid w:val="00FD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0A14D-3092-434F-B173-7776CFEA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B37"/>
    <w:pPr>
      <w:ind w:left="720"/>
      <w:contextualSpacing/>
    </w:pPr>
  </w:style>
  <w:style w:type="paragraph" w:styleId="BalloonText">
    <w:name w:val="Balloon Text"/>
    <w:basedOn w:val="Normal"/>
    <w:link w:val="BalloonTextChar"/>
    <w:uiPriority w:val="99"/>
    <w:semiHidden/>
    <w:unhideWhenUsed/>
    <w:rsid w:val="00FD5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8483">
      <w:bodyDiv w:val="1"/>
      <w:marLeft w:val="0"/>
      <w:marRight w:val="0"/>
      <w:marTop w:val="0"/>
      <w:marBottom w:val="0"/>
      <w:divBdr>
        <w:top w:val="none" w:sz="0" w:space="0" w:color="auto"/>
        <w:left w:val="none" w:sz="0" w:space="0" w:color="auto"/>
        <w:bottom w:val="none" w:sz="0" w:space="0" w:color="auto"/>
        <w:right w:val="none" w:sz="0" w:space="0" w:color="auto"/>
      </w:divBdr>
      <w:divsChild>
        <w:div w:id="2116755115">
          <w:marLeft w:val="0"/>
          <w:marRight w:val="0"/>
          <w:marTop w:val="0"/>
          <w:marBottom w:val="0"/>
          <w:divBdr>
            <w:top w:val="none" w:sz="0" w:space="0" w:color="auto"/>
            <w:left w:val="none" w:sz="0" w:space="0" w:color="auto"/>
            <w:bottom w:val="none" w:sz="0" w:space="0" w:color="auto"/>
            <w:right w:val="none" w:sz="0" w:space="0" w:color="auto"/>
          </w:divBdr>
          <w:divsChild>
            <w:div w:id="1670399217">
              <w:marLeft w:val="0"/>
              <w:marRight w:val="0"/>
              <w:marTop w:val="0"/>
              <w:marBottom w:val="0"/>
              <w:divBdr>
                <w:top w:val="none" w:sz="0" w:space="0" w:color="auto"/>
                <w:left w:val="none" w:sz="0" w:space="0" w:color="auto"/>
                <w:bottom w:val="none" w:sz="0" w:space="0" w:color="auto"/>
                <w:right w:val="none" w:sz="0" w:space="0" w:color="auto"/>
              </w:divBdr>
              <w:divsChild>
                <w:div w:id="66878772">
                  <w:marLeft w:val="0"/>
                  <w:marRight w:val="0"/>
                  <w:marTop w:val="0"/>
                  <w:marBottom w:val="0"/>
                  <w:divBdr>
                    <w:top w:val="none" w:sz="0" w:space="0" w:color="auto"/>
                    <w:left w:val="none" w:sz="0" w:space="0" w:color="auto"/>
                    <w:bottom w:val="none" w:sz="0" w:space="0" w:color="auto"/>
                    <w:right w:val="none" w:sz="0" w:space="0" w:color="auto"/>
                  </w:divBdr>
                  <w:divsChild>
                    <w:div w:id="1197425245">
                      <w:marLeft w:val="75"/>
                      <w:marRight w:val="75"/>
                      <w:marTop w:val="75"/>
                      <w:marBottom w:val="75"/>
                      <w:divBdr>
                        <w:top w:val="none" w:sz="0" w:space="0" w:color="auto"/>
                        <w:left w:val="none" w:sz="0" w:space="0" w:color="auto"/>
                        <w:bottom w:val="none" w:sz="0" w:space="0" w:color="auto"/>
                        <w:right w:val="none" w:sz="0" w:space="0" w:color="auto"/>
                      </w:divBdr>
                      <w:divsChild>
                        <w:div w:id="662316622">
                          <w:marLeft w:val="0"/>
                          <w:marRight w:val="0"/>
                          <w:marTop w:val="0"/>
                          <w:marBottom w:val="0"/>
                          <w:divBdr>
                            <w:top w:val="none" w:sz="0" w:space="0" w:color="auto"/>
                            <w:left w:val="none" w:sz="0" w:space="0" w:color="auto"/>
                            <w:bottom w:val="none" w:sz="0" w:space="0" w:color="auto"/>
                            <w:right w:val="none" w:sz="0" w:space="0" w:color="auto"/>
                          </w:divBdr>
                        </w:div>
                        <w:div w:id="5180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900440">
      <w:bodyDiv w:val="1"/>
      <w:marLeft w:val="0"/>
      <w:marRight w:val="0"/>
      <w:marTop w:val="0"/>
      <w:marBottom w:val="0"/>
      <w:divBdr>
        <w:top w:val="none" w:sz="0" w:space="0" w:color="auto"/>
        <w:left w:val="none" w:sz="0" w:space="0" w:color="auto"/>
        <w:bottom w:val="none" w:sz="0" w:space="0" w:color="auto"/>
        <w:right w:val="none" w:sz="0" w:space="0" w:color="auto"/>
      </w:divBdr>
      <w:divsChild>
        <w:div w:id="1607153072">
          <w:marLeft w:val="0"/>
          <w:marRight w:val="0"/>
          <w:marTop w:val="0"/>
          <w:marBottom w:val="0"/>
          <w:divBdr>
            <w:top w:val="none" w:sz="0" w:space="0" w:color="auto"/>
            <w:left w:val="none" w:sz="0" w:space="0" w:color="auto"/>
            <w:bottom w:val="none" w:sz="0" w:space="0" w:color="auto"/>
            <w:right w:val="none" w:sz="0" w:space="0" w:color="auto"/>
          </w:divBdr>
          <w:divsChild>
            <w:div w:id="2040934219">
              <w:marLeft w:val="0"/>
              <w:marRight w:val="0"/>
              <w:marTop w:val="0"/>
              <w:marBottom w:val="0"/>
              <w:divBdr>
                <w:top w:val="none" w:sz="0" w:space="0" w:color="auto"/>
                <w:left w:val="none" w:sz="0" w:space="0" w:color="auto"/>
                <w:bottom w:val="none" w:sz="0" w:space="0" w:color="auto"/>
                <w:right w:val="none" w:sz="0" w:space="0" w:color="auto"/>
              </w:divBdr>
              <w:divsChild>
                <w:div w:id="1297028764">
                  <w:marLeft w:val="0"/>
                  <w:marRight w:val="0"/>
                  <w:marTop w:val="0"/>
                  <w:marBottom w:val="0"/>
                  <w:divBdr>
                    <w:top w:val="none" w:sz="0" w:space="0" w:color="auto"/>
                    <w:left w:val="none" w:sz="0" w:space="0" w:color="auto"/>
                    <w:bottom w:val="none" w:sz="0" w:space="0" w:color="auto"/>
                    <w:right w:val="none" w:sz="0" w:space="0" w:color="auto"/>
                  </w:divBdr>
                  <w:divsChild>
                    <w:div w:id="1388799886">
                      <w:marLeft w:val="75"/>
                      <w:marRight w:val="75"/>
                      <w:marTop w:val="75"/>
                      <w:marBottom w:val="75"/>
                      <w:divBdr>
                        <w:top w:val="none" w:sz="0" w:space="0" w:color="auto"/>
                        <w:left w:val="none" w:sz="0" w:space="0" w:color="auto"/>
                        <w:bottom w:val="none" w:sz="0" w:space="0" w:color="auto"/>
                        <w:right w:val="none" w:sz="0" w:space="0" w:color="auto"/>
                      </w:divBdr>
                      <w:divsChild>
                        <w:div w:id="1814326574">
                          <w:marLeft w:val="0"/>
                          <w:marRight w:val="0"/>
                          <w:marTop w:val="0"/>
                          <w:marBottom w:val="0"/>
                          <w:divBdr>
                            <w:top w:val="none" w:sz="0" w:space="0" w:color="auto"/>
                            <w:left w:val="none" w:sz="0" w:space="0" w:color="auto"/>
                            <w:bottom w:val="none" w:sz="0" w:space="0" w:color="auto"/>
                            <w:right w:val="none" w:sz="0" w:space="0" w:color="auto"/>
                          </w:divBdr>
                        </w:div>
                        <w:div w:id="9172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4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6D0C8-38F6-4F4D-8AF2-DDF1C828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INPO</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Hulsey, Kim A (INPO)</dc:creator>
  <cp:lastModifiedBy>Kelly Meacham</cp:lastModifiedBy>
  <cp:revision>2</cp:revision>
  <dcterms:created xsi:type="dcterms:W3CDTF">2014-01-04T15:27:00Z</dcterms:created>
  <dcterms:modified xsi:type="dcterms:W3CDTF">2014-01-04T15:27:00Z</dcterms:modified>
</cp:coreProperties>
</file>